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C6461" w14:textId="7ABC3179" w:rsidR="00C47EDB" w:rsidRDefault="00C47EDB" w:rsidP="00C47EDB">
      <w:pPr>
        <w:pStyle w:val="Heading1"/>
        <w:spacing w:after="200"/>
        <w:rPr>
          <w:rFonts w:eastAsia="Calibri" w:cs="Calibri"/>
        </w:rPr>
      </w:pPr>
      <w:bookmarkStart w:id="0" w:name="_6pd61dgelctr" w:colFirst="0" w:colLast="0"/>
      <w:bookmarkEnd w:id="0"/>
      <w:r>
        <w:br w:type="page"/>
      </w:r>
      <w:bookmarkStart w:id="1" w:name="_z8jkp0uacnuq" w:colFirst="0" w:colLast="0"/>
      <w:bookmarkEnd w:id="1"/>
      <w:r>
        <w:rPr>
          <w:rFonts w:eastAsia="Calibri" w:cs="Calibri"/>
          <w:noProof/>
        </w:rPr>
        <w:lastRenderedPageBreak/>
        <w:drawing>
          <wp:inline distT="114300" distB="114300" distL="114300" distR="114300" wp14:anchorId="585D89CD" wp14:editId="177C5B96">
            <wp:extent cx="5837580" cy="8297862"/>
            <wp:effectExtent l="0" t="0" r="0" b="0"/>
            <wp:docPr id="1" name="image4.png" descr="A picture containing text, pers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4.png" descr="A picture containing text, person&#10;&#10;Description automatically generated"/>
                    <pic:cNvPicPr preferRelativeResize="0"/>
                  </pic:nvPicPr>
                  <pic:blipFill>
                    <a:blip r:embed="rId10"/>
                    <a:srcRect/>
                    <a:stretch>
                      <a:fillRect/>
                    </a:stretch>
                  </pic:blipFill>
                  <pic:spPr>
                    <a:xfrm>
                      <a:off x="0" y="0"/>
                      <a:ext cx="5837580" cy="8297862"/>
                    </a:xfrm>
                    <a:prstGeom prst="rect">
                      <a:avLst/>
                    </a:prstGeom>
                    <a:ln/>
                  </pic:spPr>
                </pic:pic>
              </a:graphicData>
            </a:graphic>
          </wp:inline>
        </w:drawing>
      </w:r>
      <w:r>
        <w:br w:type="page"/>
      </w:r>
    </w:p>
    <w:p w14:paraId="0383CB3D" w14:textId="77777777" w:rsidR="00C47EDB" w:rsidRDefault="00C47EDB" w:rsidP="00C47EDB">
      <w:pPr>
        <w:pStyle w:val="Heading1"/>
        <w:spacing w:after="200"/>
        <w:rPr>
          <w:rFonts w:eastAsia="Calibri" w:cs="Calibri"/>
        </w:rPr>
      </w:pPr>
      <w:bookmarkStart w:id="2" w:name="_ex68rapveo0k" w:colFirst="0" w:colLast="0"/>
      <w:bookmarkEnd w:id="2"/>
      <w:r>
        <w:rPr>
          <w:rFonts w:eastAsia="Calibri" w:cs="Calibri"/>
        </w:rPr>
        <w:lastRenderedPageBreak/>
        <w:t>Student Guide</w:t>
      </w:r>
    </w:p>
    <w:p w14:paraId="72188925" w14:textId="77777777" w:rsidR="00C47EDB" w:rsidRDefault="00C47EDB" w:rsidP="00C47EDB">
      <w:pPr>
        <w:pStyle w:val="Heading2"/>
        <w:rPr>
          <w:rFonts w:eastAsia="Calibri" w:cs="Calibri"/>
        </w:rPr>
      </w:pPr>
      <w:bookmarkStart w:id="3" w:name="_yg0fhsy3ed4k" w:colFirst="0" w:colLast="0"/>
      <w:bookmarkEnd w:id="3"/>
      <w:r>
        <w:rPr>
          <w:rFonts w:eastAsia="Calibri" w:cs="Calibri"/>
        </w:rPr>
        <w:t>Statistical Reports</w:t>
      </w:r>
    </w:p>
    <w:p w14:paraId="3252542B" w14:textId="77777777" w:rsidR="00C47EDB" w:rsidRDefault="00C47EDB" w:rsidP="00C47EDB">
      <w:pPr>
        <w:rPr>
          <w:rFonts w:ascii="Calibri" w:eastAsia="Calibri" w:hAnsi="Calibri" w:cs="Calibri"/>
        </w:rPr>
      </w:pPr>
    </w:p>
    <w:p w14:paraId="1B73B5B0" w14:textId="77777777" w:rsidR="00C47EDB" w:rsidRDefault="00C47EDB" w:rsidP="00C47EDB">
      <w:pPr>
        <w:rPr>
          <w:rFonts w:ascii="Calibri" w:eastAsia="Calibri" w:hAnsi="Calibri" w:cs="Calibri"/>
        </w:rPr>
      </w:pPr>
      <w:r>
        <w:rPr>
          <w:rFonts w:ascii="Calibri" w:eastAsia="Calibri" w:hAnsi="Calibri" w:cs="Calibri"/>
        </w:rPr>
        <w:t>AS91266 (version 3)</w:t>
      </w:r>
    </w:p>
    <w:p w14:paraId="410DE007" w14:textId="77777777" w:rsidR="00C47EDB" w:rsidRDefault="00C47EDB" w:rsidP="00C47EDB">
      <w:pPr>
        <w:rPr>
          <w:rFonts w:ascii="Calibri" w:eastAsia="Calibri" w:hAnsi="Calibri" w:cs="Calibri"/>
        </w:rPr>
      </w:pPr>
      <w:r>
        <w:rPr>
          <w:rFonts w:ascii="Calibri" w:eastAsia="Calibri" w:hAnsi="Calibri" w:cs="Calibri"/>
        </w:rPr>
        <w:t xml:space="preserve">Evaluate a statistically based report |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arotake</w:t>
      </w:r>
      <w:proofErr w:type="spellEnd"/>
      <w:r>
        <w:rPr>
          <w:rFonts w:ascii="Calibri" w:eastAsia="Calibri" w:hAnsi="Calibri" w:cs="Calibri"/>
        </w:rPr>
        <w:t xml:space="preserve"> </w:t>
      </w:r>
      <w:proofErr w:type="spellStart"/>
      <w:r>
        <w:rPr>
          <w:rFonts w:ascii="Calibri" w:eastAsia="Calibri" w:hAnsi="Calibri" w:cs="Calibri"/>
        </w:rPr>
        <w:t>i</w:t>
      </w:r>
      <w:proofErr w:type="spellEnd"/>
      <w:r>
        <w:rPr>
          <w:rFonts w:ascii="Calibri" w:eastAsia="Calibri" w:hAnsi="Calibri" w:cs="Calibri"/>
        </w:rPr>
        <w:t xml:space="preserve">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pūrongo</w:t>
      </w:r>
      <w:proofErr w:type="spellEnd"/>
      <w:r>
        <w:rPr>
          <w:rFonts w:ascii="Calibri" w:eastAsia="Calibri" w:hAnsi="Calibri" w:cs="Calibri"/>
        </w:rPr>
        <w:t xml:space="preserve"> </w:t>
      </w:r>
      <w:proofErr w:type="spellStart"/>
      <w:r>
        <w:rPr>
          <w:rFonts w:ascii="Calibri" w:eastAsia="Calibri" w:hAnsi="Calibri" w:cs="Calibri"/>
        </w:rPr>
        <w:t>tauanga</w:t>
      </w:r>
      <w:proofErr w:type="spellEnd"/>
      <w:r>
        <w:rPr>
          <w:rFonts w:ascii="Calibri" w:eastAsia="Calibri" w:hAnsi="Calibri" w:cs="Calibri"/>
        </w:rPr>
        <w:t xml:space="preserve"> </w:t>
      </w:r>
      <w:proofErr w:type="spellStart"/>
      <w:r>
        <w:rPr>
          <w:rFonts w:ascii="Calibri" w:eastAsia="Calibri" w:hAnsi="Calibri" w:cs="Calibri"/>
        </w:rPr>
        <w:t>hei</w:t>
      </w:r>
      <w:proofErr w:type="spellEnd"/>
      <w:r>
        <w:rPr>
          <w:rFonts w:ascii="Calibri" w:eastAsia="Calibri" w:hAnsi="Calibri" w:cs="Calibri"/>
        </w:rPr>
        <w:t xml:space="preserve"> </w:t>
      </w:r>
      <w:proofErr w:type="spellStart"/>
      <w:r>
        <w:rPr>
          <w:rFonts w:ascii="Calibri" w:eastAsia="Calibri" w:hAnsi="Calibri" w:cs="Calibri"/>
        </w:rPr>
        <w:t>tautohu</w:t>
      </w:r>
      <w:proofErr w:type="spellEnd"/>
      <w:r>
        <w:rPr>
          <w:rFonts w:ascii="Calibri" w:eastAsia="Calibri" w:hAnsi="Calibri" w:cs="Calibri"/>
        </w:rPr>
        <w:t xml:space="preserve"> </w:t>
      </w:r>
      <w:proofErr w:type="spellStart"/>
      <w:r>
        <w:rPr>
          <w:rFonts w:ascii="Calibri" w:eastAsia="Calibri" w:hAnsi="Calibri" w:cs="Calibri"/>
        </w:rPr>
        <w:t>i</w:t>
      </w:r>
      <w:proofErr w:type="spellEnd"/>
      <w:r>
        <w:rPr>
          <w:rFonts w:ascii="Calibri" w:eastAsia="Calibri" w:hAnsi="Calibri" w:cs="Calibri"/>
        </w:rPr>
        <w:t xml:space="preserve">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whaihua</w:t>
      </w:r>
      <w:proofErr w:type="spellEnd"/>
      <w:r>
        <w:rPr>
          <w:rFonts w:ascii="Calibri" w:eastAsia="Calibri" w:hAnsi="Calibri" w:cs="Calibri"/>
        </w:rPr>
        <w:t xml:space="preserve"> o </w:t>
      </w:r>
      <w:proofErr w:type="spellStart"/>
      <w:r>
        <w:rPr>
          <w:rFonts w:ascii="Calibri" w:eastAsia="Calibri" w:hAnsi="Calibri" w:cs="Calibri"/>
        </w:rPr>
        <w:t>ngā</w:t>
      </w:r>
      <w:proofErr w:type="spellEnd"/>
      <w:r>
        <w:rPr>
          <w:rFonts w:ascii="Calibri" w:eastAsia="Calibri" w:hAnsi="Calibri" w:cs="Calibri"/>
        </w:rPr>
        <w:t xml:space="preserve"> </w:t>
      </w:r>
      <w:proofErr w:type="spellStart"/>
      <w:r>
        <w:rPr>
          <w:rFonts w:ascii="Calibri" w:eastAsia="Calibri" w:hAnsi="Calibri" w:cs="Calibri"/>
        </w:rPr>
        <w:t>whakapae</w:t>
      </w:r>
      <w:proofErr w:type="spellEnd"/>
    </w:p>
    <w:p w14:paraId="4C584422" w14:textId="77777777" w:rsidR="00C47EDB" w:rsidRDefault="00C47EDB" w:rsidP="00C47EDB">
      <w:pPr>
        <w:rPr>
          <w:rFonts w:ascii="Calibri" w:eastAsia="Calibri" w:hAnsi="Calibri" w:cs="Calibri"/>
        </w:rPr>
      </w:pPr>
      <w:r>
        <w:rPr>
          <w:rFonts w:ascii="Calibri" w:eastAsia="Calibri" w:hAnsi="Calibri" w:cs="Calibri"/>
        </w:rPr>
        <w:t>Mathematics and Statistics</w:t>
      </w:r>
    </w:p>
    <w:p w14:paraId="713AB327" w14:textId="77777777" w:rsidR="00C47EDB" w:rsidRDefault="00C47EDB" w:rsidP="00C47EDB">
      <w:pPr>
        <w:pStyle w:val="Title"/>
        <w:spacing w:after="200"/>
        <w:rPr>
          <w:rFonts w:ascii="Calibri" w:eastAsia="Calibri" w:hAnsi="Calibri" w:cs="Calibri"/>
          <w:b/>
          <w:sz w:val="28"/>
          <w:szCs w:val="28"/>
        </w:rPr>
      </w:pPr>
      <w:bookmarkStart w:id="4" w:name="_dnwkwcqvmsrz" w:colFirst="0" w:colLast="0"/>
      <w:bookmarkEnd w:id="4"/>
    </w:p>
    <w:p w14:paraId="73F7C119" w14:textId="77777777" w:rsidR="00C47EDB" w:rsidRDefault="00C47EDB" w:rsidP="00C47EDB">
      <w:pPr>
        <w:pStyle w:val="Title"/>
        <w:spacing w:after="200"/>
        <w:rPr>
          <w:rFonts w:ascii="Calibri" w:eastAsia="Calibri" w:hAnsi="Calibri" w:cs="Calibri"/>
          <w:color w:val="222222"/>
        </w:rPr>
      </w:pPr>
      <w:bookmarkStart w:id="5" w:name="_z77bkbuevs94" w:colFirst="0" w:colLast="0"/>
      <w:bookmarkEnd w:id="5"/>
    </w:p>
    <w:p w14:paraId="02B7C583" w14:textId="77777777" w:rsidR="00C47EDB" w:rsidRDefault="00C47EDB" w:rsidP="00C47EDB">
      <w:pPr>
        <w:spacing w:before="200" w:after="200" w:line="240" w:lineRule="auto"/>
        <w:rPr>
          <w:rFonts w:ascii="Calibri" w:eastAsia="Calibri" w:hAnsi="Calibri" w:cs="Calibri"/>
          <w:b/>
        </w:rPr>
      </w:pPr>
    </w:p>
    <w:p w14:paraId="5F20D594" w14:textId="77777777" w:rsidR="00C47EDB" w:rsidRDefault="00C47EDB" w:rsidP="00C47EDB">
      <w:pPr>
        <w:spacing w:before="200" w:after="200" w:line="240" w:lineRule="auto"/>
        <w:rPr>
          <w:rFonts w:ascii="Calibri" w:eastAsia="Calibri" w:hAnsi="Calibri" w:cs="Calibri"/>
        </w:rPr>
      </w:pPr>
      <w:r>
        <w:rPr>
          <w:rFonts w:ascii="Calibri" w:eastAsia="Calibri" w:hAnsi="Calibri" w:cs="Calibri"/>
          <w:b/>
        </w:rPr>
        <w:t xml:space="preserve">Level: </w:t>
      </w:r>
      <w:r>
        <w:rPr>
          <w:rFonts w:ascii="Calibri" w:eastAsia="Calibri" w:hAnsi="Calibri" w:cs="Calibri"/>
        </w:rPr>
        <w:t>2</w:t>
      </w:r>
    </w:p>
    <w:p w14:paraId="09AE884E" w14:textId="77777777" w:rsidR="00C47EDB" w:rsidRDefault="00C47EDB" w:rsidP="00C47EDB">
      <w:pPr>
        <w:spacing w:before="200" w:after="200" w:line="240" w:lineRule="auto"/>
        <w:rPr>
          <w:rFonts w:ascii="Calibri" w:eastAsia="Calibri" w:hAnsi="Calibri" w:cs="Calibri"/>
        </w:rPr>
      </w:pPr>
      <w:r>
        <w:rPr>
          <w:rFonts w:ascii="Calibri" w:eastAsia="Calibri" w:hAnsi="Calibri" w:cs="Calibri"/>
          <w:b/>
        </w:rPr>
        <w:t xml:space="preserve">Credits: </w:t>
      </w:r>
      <w:r>
        <w:rPr>
          <w:rFonts w:ascii="Calibri" w:eastAsia="Calibri" w:hAnsi="Calibri" w:cs="Calibri"/>
        </w:rPr>
        <w:t>2</w:t>
      </w:r>
    </w:p>
    <w:p w14:paraId="07AFD448" w14:textId="77777777" w:rsidR="00C47EDB" w:rsidRDefault="00C47EDB" w:rsidP="00C47EDB">
      <w:pPr>
        <w:rPr>
          <w:rFonts w:ascii="Calibri" w:eastAsia="Calibri" w:hAnsi="Calibri" w:cs="Calibri"/>
          <w:b/>
        </w:rPr>
      </w:pPr>
    </w:p>
    <w:p w14:paraId="7F6F8D9E" w14:textId="77777777" w:rsidR="00C47EDB" w:rsidRDefault="00C47EDB" w:rsidP="00C47EDB">
      <w:pPr>
        <w:rPr>
          <w:rFonts w:ascii="Calibri" w:eastAsia="Calibri" w:hAnsi="Calibri" w:cs="Calibri"/>
          <w:b/>
        </w:rPr>
      </w:pPr>
      <w:r>
        <w:rPr>
          <w:rFonts w:ascii="Calibri" w:eastAsia="Calibri" w:hAnsi="Calibri" w:cs="Calibri"/>
          <w:b/>
        </w:rPr>
        <w:t>Sorted Themes:</w:t>
      </w:r>
    </w:p>
    <w:p w14:paraId="7598E0D4" w14:textId="77777777" w:rsidR="00C47EDB" w:rsidRDefault="00C47EDB" w:rsidP="00C47EDB">
      <w:pPr>
        <w:ind w:left="720"/>
        <w:rPr>
          <w:rFonts w:ascii="Calibri" w:eastAsia="Calibri" w:hAnsi="Calibri" w:cs="Calibri"/>
        </w:rPr>
      </w:pPr>
      <w:r>
        <w:rPr>
          <w:rFonts w:ascii="Calibri" w:eastAsia="Calibri" w:hAnsi="Calibri" w:cs="Calibri"/>
        </w:rPr>
        <w:t>KiwiSaver</w:t>
      </w:r>
    </w:p>
    <w:p w14:paraId="04F61DBB" w14:textId="77777777" w:rsidR="00C47EDB" w:rsidRDefault="00C47EDB" w:rsidP="00C47EDB">
      <w:pPr>
        <w:ind w:left="720"/>
        <w:rPr>
          <w:rFonts w:ascii="Calibri" w:eastAsia="Calibri" w:hAnsi="Calibri" w:cs="Calibri"/>
        </w:rPr>
      </w:pPr>
      <w:r>
        <w:rPr>
          <w:rFonts w:ascii="Calibri" w:eastAsia="Calibri" w:hAnsi="Calibri" w:cs="Calibri"/>
        </w:rPr>
        <w:t>Retirement</w:t>
      </w:r>
    </w:p>
    <w:p w14:paraId="70DF3405" w14:textId="77777777" w:rsidR="00C47EDB" w:rsidRDefault="00C47EDB" w:rsidP="00C47EDB">
      <w:pPr>
        <w:ind w:left="720"/>
        <w:rPr>
          <w:rFonts w:ascii="Calibri" w:eastAsia="Calibri" w:hAnsi="Calibri" w:cs="Calibri"/>
          <w:color w:val="222222"/>
        </w:rPr>
      </w:pPr>
      <w:r>
        <w:rPr>
          <w:rFonts w:ascii="Calibri" w:eastAsia="Calibri" w:hAnsi="Calibri" w:cs="Calibri"/>
        </w:rPr>
        <w:t>Investing</w:t>
      </w:r>
    </w:p>
    <w:p w14:paraId="3DDBA0A6" w14:textId="77777777" w:rsidR="00C47EDB" w:rsidRDefault="00C47EDB" w:rsidP="00C47EDB">
      <w:pPr>
        <w:rPr>
          <w:rFonts w:ascii="Calibri" w:eastAsia="Calibri" w:hAnsi="Calibri" w:cs="Calibri"/>
          <w:b/>
        </w:rPr>
      </w:pPr>
    </w:p>
    <w:p w14:paraId="2DAECB76" w14:textId="77777777" w:rsidR="00C47EDB" w:rsidRDefault="00C47EDB" w:rsidP="00C47EDB">
      <w:pPr>
        <w:rPr>
          <w:rFonts w:ascii="Calibri" w:eastAsia="Calibri" w:hAnsi="Calibri" w:cs="Calibri"/>
          <w:b/>
          <w:color w:val="222222"/>
        </w:rPr>
      </w:pPr>
    </w:p>
    <w:p w14:paraId="25C02877" w14:textId="77777777" w:rsidR="00C47EDB" w:rsidRDefault="00C47EDB" w:rsidP="00C47EDB">
      <w:pPr>
        <w:rPr>
          <w:rFonts w:ascii="Calibri" w:eastAsia="Calibri" w:hAnsi="Calibri" w:cs="Calibri"/>
          <w:b/>
        </w:rPr>
      </w:pPr>
    </w:p>
    <w:p w14:paraId="57DD125A" w14:textId="77777777" w:rsidR="00C47EDB" w:rsidRDefault="00C47EDB" w:rsidP="00C47EDB">
      <w:pPr>
        <w:rPr>
          <w:rFonts w:ascii="Calibri" w:eastAsia="Calibri" w:hAnsi="Calibri" w:cs="Calibri"/>
          <w:b/>
        </w:rPr>
      </w:pPr>
    </w:p>
    <w:p w14:paraId="5715FE94" w14:textId="77777777" w:rsidR="00C47EDB" w:rsidRDefault="00C47EDB" w:rsidP="00C47EDB">
      <w:pPr>
        <w:rPr>
          <w:rFonts w:ascii="Calibri" w:eastAsia="Calibri" w:hAnsi="Calibri" w:cs="Calibri"/>
          <w:b/>
        </w:rPr>
      </w:pPr>
    </w:p>
    <w:p w14:paraId="01D46596" w14:textId="77777777" w:rsidR="00C47EDB" w:rsidRDefault="00C47EDB" w:rsidP="00C47EDB">
      <w:pPr>
        <w:pStyle w:val="Heading1"/>
        <w:spacing w:before="240" w:after="200"/>
        <w:rPr>
          <w:rFonts w:eastAsia="Calibri" w:cs="Calibri"/>
        </w:rPr>
      </w:pPr>
      <w:bookmarkStart w:id="6" w:name="_cui4p9wwioc0" w:colFirst="0" w:colLast="0"/>
      <w:bookmarkEnd w:id="6"/>
      <w:r>
        <w:br w:type="page"/>
      </w:r>
    </w:p>
    <w:p w14:paraId="4C49DB99" w14:textId="77777777" w:rsidR="00C47EDB" w:rsidRDefault="00C47EDB" w:rsidP="00C47EDB">
      <w:pPr>
        <w:pStyle w:val="Heading1"/>
        <w:spacing w:before="240" w:after="200"/>
        <w:rPr>
          <w:rFonts w:eastAsia="Calibri" w:cs="Calibri"/>
        </w:rPr>
      </w:pPr>
      <w:bookmarkStart w:id="7" w:name="_g15b1p4ahe1k" w:colFirst="0" w:colLast="0"/>
      <w:bookmarkEnd w:id="7"/>
      <w:r>
        <w:rPr>
          <w:rFonts w:eastAsia="Calibri" w:cs="Calibri"/>
        </w:rPr>
        <w:lastRenderedPageBreak/>
        <w:t xml:space="preserve">Nau </w:t>
      </w:r>
      <w:proofErr w:type="spellStart"/>
      <w:r>
        <w:rPr>
          <w:rFonts w:eastAsia="Calibri" w:cs="Calibri"/>
        </w:rPr>
        <w:t>mai</w:t>
      </w:r>
      <w:proofErr w:type="spellEnd"/>
      <w:r>
        <w:rPr>
          <w:rFonts w:eastAsia="Calibri" w:cs="Calibri"/>
        </w:rPr>
        <w:t xml:space="preserve"> </w:t>
      </w:r>
      <w:proofErr w:type="spellStart"/>
      <w:r>
        <w:rPr>
          <w:rFonts w:eastAsia="Calibri" w:cs="Calibri"/>
        </w:rPr>
        <w:t>haere</w:t>
      </w:r>
      <w:proofErr w:type="spellEnd"/>
      <w:r>
        <w:rPr>
          <w:rFonts w:eastAsia="Calibri" w:cs="Calibri"/>
        </w:rPr>
        <w:t xml:space="preserve"> </w:t>
      </w:r>
      <w:proofErr w:type="spellStart"/>
      <w:r>
        <w:rPr>
          <w:rFonts w:eastAsia="Calibri" w:cs="Calibri"/>
        </w:rPr>
        <w:t>mai</w:t>
      </w:r>
      <w:proofErr w:type="spellEnd"/>
      <w:r>
        <w:rPr>
          <w:rFonts w:eastAsia="Calibri" w:cs="Calibri"/>
        </w:rPr>
        <w:t>!</w:t>
      </w:r>
    </w:p>
    <w:p w14:paraId="487A4796" w14:textId="77777777" w:rsidR="00C47EDB" w:rsidRDefault="00C47EDB" w:rsidP="00C47EDB">
      <w:pPr>
        <w:spacing w:before="240" w:after="200"/>
        <w:rPr>
          <w:rFonts w:ascii="Calibri" w:eastAsia="Calibri" w:hAnsi="Calibri" w:cs="Calibri"/>
        </w:rPr>
      </w:pPr>
      <w:r>
        <w:rPr>
          <w:rFonts w:ascii="Calibri" w:eastAsia="Calibri" w:hAnsi="Calibri" w:cs="Calibri"/>
        </w:rPr>
        <w:t xml:space="preserve">Welcome to the Statistical Reports module. This module is part of a series of NCEA learning materials available from Sorted in </w:t>
      </w:r>
      <w:proofErr w:type="gramStart"/>
      <w:r>
        <w:rPr>
          <w:rFonts w:ascii="Calibri" w:eastAsia="Calibri" w:hAnsi="Calibri" w:cs="Calibri"/>
        </w:rPr>
        <w:t>Schools  -</w:t>
      </w:r>
      <w:proofErr w:type="gramEnd"/>
      <w:r>
        <w:rPr>
          <w:rFonts w:ascii="Calibri" w:eastAsia="Calibri" w:hAnsi="Calibri" w:cs="Calibri"/>
        </w:rPr>
        <w:t xml:space="preserve">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whai</w:t>
      </w:r>
      <w:proofErr w:type="spellEnd"/>
      <w:r>
        <w:rPr>
          <w:rFonts w:ascii="Calibri" w:eastAsia="Calibri" w:hAnsi="Calibri" w:cs="Calibri"/>
        </w:rPr>
        <w:t xml:space="preserve"> </w:t>
      </w:r>
      <w:proofErr w:type="spellStart"/>
      <w:r>
        <w:rPr>
          <w:rFonts w:ascii="Calibri" w:eastAsia="Calibri" w:hAnsi="Calibri" w:cs="Calibri"/>
        </w:rPr>
        <w:t>hua</w:t>
      </w:r>
      <w:proofErr w:type="spellEnd"/>
      <w:r>
        <w:rPr>
          <w:rFonts w:ascii="Calibri" w:eastAsia="Calibri" w:hAnsi="Calibri" w:cs="Calibri"/>
        </w:rPr>
        <w:t xml:space="preserve"> - kia </w:t>
      </w:r>
      <w:proofErr w:type="spellStart"/>
      <w:r>
        <w:rPr>
          <w:rFonts w:ascii="Calibri" w:eastAsia="Calibri" w:hAnsi="Calibri" w:cs="Calibri"/>
        </w:rPr>
        <w:t>ora</w:t>
      </w:r>
      <w:proofErr w:type="spellEnd"/>
      <w:r>
        <w:rPr>
          <w:rFonts w:ascii="Calibri" w:eastAsia="Calibri" w:hAnsi="Calibri" w:cs="Calibri"/>
        </w:rPr>
        <w:t xml:space="preserve">! </w:t>
      </w:r>
    </w:p>
    <w:p w14:paraId="16192F85" w14:textId="77777777" w:rsidR="00C47EDB" w:rsidRDefault="00C47EDB" w:rsidP="00C47EDB">
      <w:pPr>
        <w:rPr>
          <w:rFonts w:ascii="Calibri" w:eastAsia="Calibri" w:hAnsi="Calibri" w:cs="Calibri"/>
        </w:rPr>
      </w:pPr>
      <w:r>
        <w:rPr>
          <w:rFonts w:ascii="Calibri" w:eastAsia="Calibri" w:hAnsi="Calibri" w:cs="Calibri"/>
        </w:rPr>
        <w:t>This student guide provides an overview of the content and context explored in the module, assessment information, resources, and useful links.</w:t>
      </w:r>
    </w:p>
    <w:p w14:paraId="5F40B59D" w14:textId="77777777" w:rsidR="00C47EDB" w:rsidRDefault="00C47EDB" w:rsidP="00C47EDB">
      <w:pPr>
        <w:rPr>
          <w:rFonts w:ascii="Calibri" w:eastAsia="Calibri" w:hAnsi="Calibri" w:cs="Calibri"/>
        </w:rPr>
      </w:pPr>
    </w:p>
    <w:p w14:paraId="50843FFF" w14:textId="77777777" w:rsidR="00C47EDB" w:rsidRDefault="00C47EDB" w:rsidP="00C47EDB">
      <w:pPr>
        <w:rPr>
          <w:rFonts w:ascii="Calibri" w:eastAsia="Calibri" w:hAnsi="Calibri" w:cs="Calibri"/>
        </w:rPr>
      </w:pPr>
      <w:r>
        <w:rPr>
          <w:rFonts w:ascii="Calibri" w:eastAsia="Calibri" w:hAnsi="Calibri" w:cs="Calibri"/>
        </w:rPr>
        <w:t>The other documents in the module are:</w:t>
      </w:r>
    </w:p>
    <w:p w14:paraId="7C97EC0E" w14:textId="77777777" w:rsidR="00C47EDB" w:rsidRDefault="00C47EDB" w:rsidP="00C47EDB">
      <w:pPr>
        <w:rPr>
          <w:rFonts w:ascii="Calibri" w:eastAsia="Calibri" w:hAnsi="Calibri" w:cs="Calibri"/>
        </w:rPr>
      </w:pPr>
    </w:p>
    <w:p w14:paraId="6B47CDCB" w14:textId="77777777" w:rsidR="00C47EDB" w:rsidRDefault="00C47EDB" w:rsidP="00C47EDB">
      <w:pPr>
        <w:numPr>
          <w:ilvl w:val="0"/>
          <w:numId w:val="8"/>
        </w:numPr>
      </w:pPr>
      <w:r>
        <w:rPr>
          <w:rFonts w:ascii="Calibri" w:eastAsia="Calibri" w:hAnsi="Calibri" w:cs="Calibri"/>
          <w:b/>
        </w:rPr>
        <w:t xml:space="preserve">A student booklet </w:t>
      </w:r>
      <w:r>
        <w:rPr>
          <w:rFonts w:ascii="Calibri" w:eastAsia="Calibri" w:hAnsi="Calibri" w:cs="Calibri"/>
        </w:rPr>
        <w:t xml:space="preserve">that supports you to develop the skills, knowledge, and understanding that you need to meet the requirements of an NCEA achievement standard. </w:t>
      </w:r>
    </w:p>
    <w:p w14:paraId="3CAED690" w14:textId="77777777" w:rsidR="00C47EDB" w:rsidRDefault="00C47EDB" w:rsidP="00C47EDB">
      <w:pPr>
        <w:numPr>
          <w:ilvl w:val="0"/>
          <w:numId w:val="8"/>
        </w:numPr>
      </w:pPr>
      <w:r>
        <w:rPr>
          <w:rFonts w:ascii="Calibri" w:eastAsia="Calibri" w:hAnsi="Calibri" w:cs="Calibri"/>
          <w:b/>
        </w:rPr>
        <w:t>A practice booklet</w:t>
      </w:r>
      <w:r>
        <w:rPr>
          <w:rFonts w:ascii="Calibri" w:eastAsia="Calibri" w:hAnsi="Calibri" w:cs="Calibri"/>
        </w:rPr>
        <w:t xml:space="preserve"> that provides opportunities for you to apply and consolidate your learning.</w:t>
      </w:r>
    </w:p>
    <w:p w14:paraId="1A6A28DB" w14:textId="77777777" w:rsidR="00C47EDB" w:rsidRDefault="00C47EDB" w:rsidP="00C47EDB">
      <w:pPr>
        <w:numPr>
          <w:ilvl w:val="0"/>
          <w:numId w:val="8"/>
        </w:numPr>
        <w:rPr>
          <w:rFonts w:ascii="Calibri" w:eastAsia="Calibri" w:hAnsi="Calibri" w:cs="Calibri"/>
        </w:rPr>
      </w:pPr>
      <w:r>
        <w:rPr>
          <w:rFonts w:ascii="Calibri" w:eastAsia="Calibri" w:hAnsi="Calibri" w:cs="Calibri"/>
          <w:b/>
        </w:rPr>
        <w:t>An answer booklet</w:t>
      </w:r>
      <w:r>
        <w:rPr>
          <w:rFonts w:ascii="Calibri" w:eastAsia="Calibri" w:hAnsi="Calibri" w:cs="Calibri"/>
        </w:rPr>
        <w:t xml:space="preserve"> to accompany the practice booklet.</w:t>
      </w:r>
    </w:p>
    <w:p w14:paraId="75AE2B87" w14:textId="77777777" w:rsidR="00C47EDB" w:rsidRDefault="00C47EDB" w:rsidP="00C47EDB">
      <w:pPr>
        <w:numPr>
          <w:ilvl w:val="0"/>
          <w:numId w:val="8"/>
        </w:numPr>
        <w:rPr>
          <w:rFonts w:ascii="Calibri" w:eastAsia="Calibri" w:hAnsi="Calibri" w:cs="Calibri"/>
        </w:rPr>
      </w:pPr>
      <w:r>
        <w:rPr>
          <w:rFonts w:ascii="Calibri" w:eastAsia="Calibri" w:hAnsi="Calibri" w:cs="Calibri"/>
          <w:b/>
        </w:rPr>
        <w:t>A vocabulary list</w:t>
      </w:r>
      <w:r>
        <w:rPr>
          <w:rFonts w:ascii="Calibri" w:eastAsia="Calibri" w:hAnsi="Calibri" w:cs="Calibri"/>
        </w:rPr>
        <w:t xml:space="preserve"> of key terms.</w:t>
      </w:r>
    </w:p>
    <w:p w14:paraId="35C8CF4F" w14:textId="77777777" w:rsidR="00C47EDB" w:rsidRDefault="00C47EDB" w:rsidP="00C47EDB">
      <w:pPr>
        <w:rPr>
          <w:rFonts w:ascii="Calibri" w:eastAsia="Calibri" w:hAnsi="Calibri" w:cs="Calibri"/>
        </w:rPr>
      </w:pPr>
    </w:p>
    <w:p w14:paraId="73C5C783" w14:textId="77777777" w:rsidR="00C47EDB" w:rsidRDefault="00C47EDB" w:rsidP="00C47EDB">
      <w:pPr>
        <w:rPr>
          <w:rFonts w:ascii="Calibri" w:eastAsia="Calibri" w:hAnsi="Calibri" w:cs="Calibri"/>
        </w:rPr>
      </w:pPr>
      <w:r>
        <w:rPr>
          <w:rFonts w:ascii="Calibri" w:eastAsia="Calibri" w:hAnsi="Calibri" w:cs="Calibri"/>
        </w:rPr>
        <w:t>Each booklet is provided as a Word document and PDF to use online or printed. When used online, you can type your answers into the practice booklet.</w:t>
      </w:r>
    </w:p>
    <w:p w14:paraId="0583E72D" w14:textId="77777777" w:rsidR="00C47EDB" w:rsidRDefault="00C47EDB" w:rsidP="00C47EDB">
      <w:pPr>
        <w:spacing w:before="240" w:after="200"/>
        <w:rPr>
          <w:rFonts w:ascii="Calibri" w:eastAsia="Calibri" w:hAnsi="Calibri" w:cs="Calibri"/>
        </w:rPr>
      </w:pPr>
      <w:r>
        <w:rPr>
          <w:rFonts w:ascii="Calibri" w:eastAsia="Calibri" w:hAnsi="Calibri" w:cs="Calibri"/>
        </w:rPr>
        <w:t xml:space="preserve">As you work through the module, you’ll be completing activities that will prepare you for an internal assessment of AS91266: Evaluate a statistically based report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arotake</w:t>
      </w:r>
      <w:proofErr w:type="spellEnd"/>
      <w:r>
        <w:rPr>
          <w:rFonts w:ascii="Calibri" w:eastAsia="Calibri" w:hAnsi="Calibri" w:cs="Calibri"/>
        </w:rPr>
        <w:t xml:space="preserve"> </w:t>
      </w:r>
      <w:proofErr w:type="spellStart"/>
      <w:r>
        <w:rPr>
          <w:rFonts w:ascii="Calibri" w:eastAsia="Calibri" w:hAnsi="Calibri" w:cs="Calibri"/>
        </w:rPr>
        <w:t>i</w:t>
      </w:r>
      <w:proofErr w:type="spellEnd"/>
      <w:r>
        <w:rPr>
          <w:rFonts w:ascii="Calibri" w:eastAsia="Calibri" w:hAnsi="Calibri" w:cs="Calibri"/>
        </w:rPr>
        <w:t xml:space="preserve">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pūrongo</w:t>
      </w:r>
      <w:proofErr w:type="spellEnd"/>
      <w:r>
        <w:rPr>
          <w:rFonts w:ascii="Calibri" w:eastAsia="Calibri" w:hAnsi="Calibri" w:cs="Calibri"/>
        </w:rPr>
        <w:t xml:space="preserve"> </w:t>
      </w:r>
      <w:proofErr w:type="spellStart"/>
      <w:r>
        <w:rPr>
          <w:rFonts w:ascii="Calibri" w:eastAsia="Calibri" w:hAnsi="Calibri" w:cs="Calibri"/>
        </w:rPr>
        <w:t>tauanga</w:t>
      </w:r>
      <w:proofErr w:type="spellEnd"/>
      <w:r>
        <w:rPr>
          <w:rFonts w:ascii="Calibri" w:eastAsia="Calibri" w:hAnsi="Calibri" w:cs="Calibri"/>
        </w:rPr>
        <w:t xml:space="preserve"> </w:t>
      </w:r>
      <w:proofErr w:type="spellStart"/>
      <w:r>
        <w:rPr>
          <w:rFonts w:ascii="Calibri" w:eastAsia="Calibri" w:hAnsi="Calibri" w:cs="Calibri"/>
        </w:rPr>
        <w:t>hei</w:t>
      </w:r>
      <w:proofErr w:type="spellEnd"/>
      <w:r>
        <w:rPr>
          <w:rFonts w:ascii="Calibri" w:eastAsia="Calibri" w:hAnsi="Calibri" w:cs="Calibri"/>
        </w:rPr>
        <w:t xml:space="preserve"> </w:t>
      </w:r>
      <w:proofErr w:type="spellStart"/>
      <w:r>
        <w:rPr>
          <w:rFonts w:ascii="Calibri" w:eastAsia="Calibri" w:hAnsi="Calibri" w:cs="Calibri"/>
        </w:rPr>
        <w:t>tautohu</w:t>
      </w:r>
      <w:proofErr w:type="spellEnd"/>
      <w:r>
        <w:rPr>
          <w:rFonts w:ascii="Calibri" w:eastAsia="Calibri" w:hAnsi="Calibri" w:cs="Calibri"/>
        </w:rPr>
        <w:t xml:space="preserve"> </w:t>
      </w:r>
      <w:proofErr w:type="spellStart"/>
      <w:r>
        <w:rPr>
          <w:rFonts w:ascii="Calibri" w:eastAsia="Calibri" w:hAnsi="Calibri" w:cs="Calibri"/>
        </w:rPr>
        <w:t>i</w:t>
      </w:r>
      <w:proofErr w:type="spellEnd"/>
      <w:r>
        <w:rPr>
          <w:rFonts w:ascii="Calibri" w:eastAsia="Calibri" w:hAnsi="Calibri" w:cs="Calibri"/>
        </w:rPr>
        <w:t xml:space="preserve">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whaihua</w:t>
      </w:r>
      <w:proofErr w:type="spellEnd"/>
      <w:r>
        <w:rPr>
          <w:rFonts w:ascii="Calibri" w:eastAsia="Calibri" w:hAnsi="Calibri" w:cs="Calibri"/>
        </w:rPr>
        <w:t xml:space="preserve"> o </w:t>
      </w:r>
      <w:proofErr w:type="spellStart"/>
      <w:r>
        <w:rPr>
          <w:rFonts w:ascii="Calibri" w:eastAsia="Calibri" w:hAnsi="Calibri" w:cs="Calibri"/>
        </w:rPr>
        <w:t>ngā</w:t>
      </w:r>
      <w:proofErr w:type="spellEnd"/>
      <w:r>
        <w:rPr>
          <w:rFonts w:ascii="Calibri" w:eastAsia="Calibri" w:hAnsi="Calibri" w:cs="Calibri"/>
        </w:rPr>
        <w:t xml:space="preserve"> </w:t>
      </w:r>
      <w:proofErr w:type="spellStart"/>
      <w:r>
        <w:rPr>
          <w:rFonts w:ascii="Calibri" w:eastAsia="Calibri" w:hAnsi="Calibri" w:cs="Calibri"/>
        </w:rPr>
        <w:t>whakapae</w:t>
      </w:r>
      <w:proofErr w:type="spellEnd"/>
      <w:r>
        <w:rPr>
          <w:rFonts w:ascii="Calibri" w:eastAsia="Calibri" w:hAnsi="Calibri" w:cs="Calibri"/>
        </w:rPr>
        <w:t xml:space="preserve"> (version 3).</w:t>
      </w:r>
    </w:p>
    <w:p w14:paraId="3048631E" w14:textId="77777777" w:rsidR="00C47EDB" w:rsidRDefault="00C47EDB" w:rsidP="00C47EDB">
      <w:pPr>
        <w:pStyle w:val="Heading2"/>
        <w:spacing w:before="240" w:after="200"/>
        <w:rPr>
          <w:rFonts w:eastAsia="Calibri" w:cs="Calibri"/>
        </w:rPr>
      </w:pPr>
      <w:bookmarkStart w:id="8" w:name="_gm8qq2kliaa6" w:colFirst="0" w:colLast="0"/>
      <w:bookmarkEnd w:id="8"/>
      <w:r>
        <w:rPr>
          <w:rFonts w:eastAsia="Calibri" w:cs="Calibri"/>
        </w:rPr>
        <w:t>Achievement Criteria</w:t>
      </w:r>
    </w:p>
    <w:p w14:paraId="640F5175" w14:textId="77777777" w:rsidR="00C47EDB" w:rsidRDefault="00C47EDB" w:rsidP="00C47EDB">
      <w:pPr>
        <w:rPr>
          <w:rFonts w:ascii="Calibri" w:eastAsia="Calibri" w:hAnsi="Calibri" w:cs="Calibri"/>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3009"/>
        <w:gridCol w:w="3008"/>
        <w:gridCol w:w="3008"/>
      </w:tblGrid>
      <w:tr w:rsidR="00C47EDB" w14:paraId="207CCC7D" w14:textId="77777777" w:rsidTr="009F3E81">
        <w:trPr>
          <w:trHeight w:val="560"/>
        </w:trPr>
        <w:tc>
          <w:tcPr>
            <w:tcW w:w="3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4F45C" w14:textId="77777777" w:rsidR="00C47EDB" w:rsidRDefault="00C47EDB" w:rsidP="009F3E81">
            <w:pPr>
              <w:spacing w:before="60" w:after="60"/>
              <w:jc w:val="center"/>
              <w:rPr>
                <w:rFonts w:ascii="Calibri" w:eastAsia="Calibri" w:hAnsi="Calibri" w:cs="Calibri"/>
                <w:b/>
              </w:rPr>
            </w:pPr>
            <w:r>
              <w:rPr>
                <w:rFonts w:ascii="Calibri" w:eastAsia="Calibri" w:hAnsi="Calibri" w:cs="Calibri"/>
                <w:b/>
              </w:rPr>
              <w:t>Achievement</w:t>
            </w:r>
          </w:p>
        </w:tc>
        <w:tc>
          <w:tcPr>
            <w:tcW w:w="30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0F34C1" w14:textId="77777777" w:rsidR="00C47EDB" w:rsidRDefault="00C47EDB" w:rsidP="009F3E81">
            <w:pPr>
              <w:spacing w:before="60" w:after="60"/>
              <w:jc w:val="center"/>
              <w:rPr>
                <w:rFonts w:ascii="Calibri" w:eastAsia="Calibri" w:hAnsi="Calibri" w:cs="Calibri"/>
                <w:b/>
              </w:rPr>
            </w:pPr>
            <w:r>
              <w:rPr>
                <w:rFonts w:ascii="Calibri" w:eastAsia="Calibri" w:hAnsi="Calibri" w:cs="Calibri"/>
                <w:b/>
              </w:rPr>
              <w:t>Achievement with Merit</w:t>
            </w:r>
          </w:p>
        </w:tc>
        <w:tc>
          <w:tcPr>
            <w:tcW w:w="30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67A6F5" w14:textId="77777777" w:rsidR="00C47EDB" w:rsidRDefault="00C47EDB" w:rsidP="009F3E81">
            <w:pPr>
              <w:spacing w:before="60" w:after="60"/>
              <w:jc w:val="center"/>
              <w:rPr>
                <w:rFonts w:ascii="Calibri" w:eastAsia="Calibri" w:hAnsi="Calibri" w:cs="Calibri"/>
                <w:b/>
              </w:rPr>
            </w:pPr>
            <w:r>
              <w:rPr>
                <w:rFonts w:ascii="Calibri" w:eastAsia="Calibri" w:hAnsi="Calibri" w:cs="Calibri"/>
                <w:b/>
              </w:rPr>
              <w:t>Achievement with Excellence</w:t>
            </w:r>
          </w:p>
        </w:tc>
      </w:tr>
      <w:tr w:rsidR="00C47EDB" w14:paraId="130107B7" w14:textId="77777777" w:rsidTr="009F3E81">
        <w:trPr>
          <w:trHeight w:val="725"/>
        </w:trPr>
        <w:tc>
          <w:tcPr>
            <w:tcW w:w="30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BD95D3" w14:textId="77777777" w:rsidR="00C47EDB" w:rsidRDefault="00C47EDB" w:rsidP="009F3E81">
            <w:pPr>
              <w:spacing w:before="40" w:after="40"/>
              <w:rPr>
                <w:rFonts w:ascii="Calibri" w:eastAsia="Calibri" w:hAnsi="Calibri" w:cs="Calibri"/>
              </w:rPr>
            </w:pPr>
            <w:r>
              <w:rPr>
                <w:rFonts w:ascii="Calibri" w:eastAsia="Calibri" w:hAnsi="Calibri" w:cs="Calibri"/>
              </w:rPr>
              <w:t>Evaluate a statistically based report.</w:t>
            </w:r>
          </w:p>
        </w:tc>
        <w:tc>
          <w:tcPr>
            <w:tcW w:w="3008" w:type="dxa"/>
            <w:tcBorders>
              <w:top w:val="nil"/>
              <w:left w:val="nil"/>
              <w:bottom w:val="single" w:sz="8" w:space="0" w:color="000000"/>
              <w:right w:val="single" w:sz="8" w:space="0" w:color="000000"/>
            </w:tcBorders>
            <w:tcMar>
              <w:top w:w="100" w:type="dxa"/>
              <w:left w:w="100" w:type="dxa"/>
              <w:bottom w:w="100" w:type="dxa"/>
              <w:right w:w="100" w:type="dxa"/>
            </w:tcMar>
          </w:tcPr>
          <w:p w14:paraId="7A29A540" w14:textId="77777777" w:rsidR="00C47EDB" w:rsidRDefault="00C47EDB" w:rsidP="009F3E81">
            <w:pPr>
              <w:spacing w:before="40" w:after="40"/>
              <w:rPr>
                <w:rFonts w:ascii="Calibri" w:eastAsia="Calibri" w:hAnsi="Calibri" w:cs="Calibri"/>
              </w:rPr>
            </w:pPr>
            <w:r>
              <w:rPr>
                <w:rFonts w:ascii="Calibri" w:eastAsia="Calibri" w:hAnsi="Calibri" w:cs="Calibri"/>
              </w:rPr>
              <w:t>Evaluate a statistically based report, with justification.</w:t>
            </w:r>
          </w:p>
        </w:tc>
        <w:tc>
          <w:tcPr>
            <w:tcW w:w="3008" w:type="dxa"/>
            <w:tcBorders>
              <w:top w:val="nil"/>
              <w:left w:val="nil"/>
              <w:bottom w:val="single" w:sz="8" w:space="0" w:color="000000"/>
              <w:right w:val="single" w:sz="8" w:space="0" w:color="000000"/>
            </w:tcBorders>
            <w:tcMar>
              <w:top w:w="100" w:type="dxa"/>
              <w:left w:w="100" w:type="dxa"/>
              <w:bottom w:w="100" w:type="dxa"/>
              <w:right w:w="100" w:type="dxa"/>
            </w:tcMar>
          </w:tcPr>
          <w:p w14:paraId="2AB59425" w14:textId="77777777" w:rsidR="00C47EDB" w:rsidRDefault="00C47EDB" w:rsidP="009F3E81">
            <w:pPr>
              <w:spacing w:before="40" w:after="40"/>
              <w:rPr>
                <w:rFonts w:ascii="Calibri" w:eastAsia="Calibri" w:hAnsi="Calibri" w:cs="Calibri"/>
              </w:rPr>
            </w:pPr>
            <w:r>
              <w:rPr>
                <w:rFonts w:ascii="Calibri" w:eastAsia="Calibri" w:hAnsi="Calibri" w:cs="Calibri"/>
              </w:rPr>
              <w:t>Evaluate a statistically based report, with statistical insight.</w:t>
            </w:r>
          </w:p>
        </w:tc>
      </w:tr>
    </w:tbl>
    <w:p w14:paraId="2991BAC5" w14:textId="77777777" w:rsidR="00C47EDB" w:rsidRDefault="00C47EDB" w:rsidP="00C47EDB">
      <w:pPr>
        <w:spacing w:before="240" w:after="200"/>
        <w:rPr>
          <w:rFonts w:ascii="Calibri" w:eastAsia="Calibri" w:hAnsi="Calibri" w:cs="Calibri"/>
        </w:rPr>
      </w:pPr>
    </w:p>
    <w:p w14:paraId="56B6CF63" w14:textId="77777777" w:rsidR="00C47EDB" w:rsidRDefault="00C47EDB" w:rsidP="00C47EDB">
      <w:pPr>
        <w:spacing w:before="240" w:after="200"/>
        <w:rPr>
          <w:rFonts w:ascii="Calibri" w:eastAsia="Calibri" w:hAnsi="Calibri" w:cs="Calibri"/>
        </w:rPr>
      </w:pPr>
      <w:r>
        <w:rPr>
          <w:rFonts w:ascii="Calibri" w:eastAsia="Calibri" w:hAnsi="Calibri" w:cs="Calibri"/>
        </w:rPr>
        <w:lastRenderedPageBreak/>
        <w:t>Achieving AS91266 contributes two credits towards the 10 Numeracy credits at Level 1 or above that you need for University Entrance (UE). Other Sorted in Schools modules that can support you to gain Literacy and Numeracy credits are:</w:t>
      </w:r>
    </w:p>
    <w:p w14:paraId="3E3EEF2B" w14:textId="77777777" w:rsidR="00C47EDB" w:rsidRDefault="00C47EDB" w:rsidP="00C47EDB">
      <w:pPr>
        <w:numPr>
          <w:ilvl w:val="0"/>
          <w:numId w:val="4"/>
        </w:numPr>
        <w:spacing w:before="240"/>
        <w:rPr>
          <w:rFonts w:ascii="Calibri" w:eastAsia="Calibri" w:hAnsi="Calibri" w:cs="Calibri"/>
        </w:rPr>
      </w:pPr>
      <w:r>
        <w:rPr>
          <w:rFonts w:ascii="Calibri" w:eastAsia="Calibri" w:hAnsi="Calibri" w:cs="Calibri"/>
        </w:rPr>
        <w:t>Money Matters (AS91026, Level 1, 4 credits)</w:t>
      </w:r>
    </w:p>
    <w:p w14:paraId="0F6A152C" w14:textId="77777777" w:rsidR="00C47EDB" w:rsidRDefault="00C47EDB" w:rsidP="00C47EDB">
      <w:pPr>
        <w:numPr>
          <w:ilvl w:val="0"/>
          <w:numId w:val="4"/>
        </w:numPr>
        <w:rPr>
          <w:rFonts w:ascii="Calibri" w:eastAsia="Calibri" w:hAnsi="Calibri" w:cs="Calibri"/>
        </w:rPr>
      </w:pPr>
      <w:r>
        <w:rPr>
          <w:rFonts w:ascii="Calibri" w:eastAsia="Calibri" w:hAnsi="Calibri" w:cs="Calibri"/>
        </w:rPr>
        <w:t>Questionnaire Design (AS91263, Level 2, 3 credits)</w:t>
      </w:r>
    </w:p>
    <w:p w14:paraId="73BAF693" w14:textId="77777777" w:rsidR="00C47EDB" w:rsidRDefault="00C47EDB" w:rsidP="00C47EDB">
      <w:pPr>
        <w:numPr>
          <w:ilvl w:val="0"/>
          <w:numId w:val="4"/>
        </w:numPr>
        <w:rPr>
          <w:rFonts w:ascii="Calibri" w:eastAsia="Calibri" w:hAnsi="Calibri" w:cs="Calibri"/>
        </w:rPr>
      </w:pPr>
      <w:r>
        <w:rPr>
          <w:rFonts w:ascii="Calibri" w:eastAsia="Calibri" w:hAnsi="Calibri" w:cs="Calibri"/>
        </w:rPr>
        <w:t>Statistical Inference (AS91264, Level 2, 4 credits)</w:t>
      </w:r>
    </w:p>
    <w:p w14:paraId="66924B14" w14:textId="77777777" w:rsidR="00C47EDB" w:rsidRDefault="00C47EDB" w:rsidP="00C47EDB">
      <w:pPr>
        <w:numPr>
          <w:ilvl w:val="0"/>
          <w:numId w:val="4"/>
        </w:numPr>
        <w:spacing w:after="200"/>
        <w:rPr>
          <w:rFonts w:ascii="Calibri" w:eastAsia="Calibri" w:hAnsi="Calibri" w:cs="Calibri"/>
        </w:rPr>
      </w:pPr>
      <w:r>
        <w:rPr>
          <w:rFonts w:ascii="Calibri" w:eastAsia="Calibri" w:hAnsi="Calibri" w:cs="Calibri"/>
        </w:rPr>
        <w:t>Economic Data, Issues, and Analysis (AS91226, Level 2, 4 credits).</w:t>
      </w:r>
    </w:p>
    <w:p w14:paraId="15572AD7" w14:textId="77777777" w:rsidR="00C47EDB" w:rsidRDefault="00C47EDB" w:rsidP="00C47EDB">
      <w:pPr>
        <w:rPr>
          <w:rFonts w:ascii="Calibri" w:eastAsia="Calibri" w:hAnsi="Calibri" w:cs="Calibri"/>
        </w:rPr>
      </w:pPr>
    </w:p>
    <w:p w14:paraId="4C133526" w14:textId="77777777" w:rsidR="00C47EDB" w:rsidRDefault="00C47EDB" w:rsidP="00C47EDB">
      <w:pPr>
        <w:pStyle w:val="Heading1"/>
        <w:spacing w:before="240" w:after="200" w:line="259" w:lineRule="auto"/>
        <w:rPr>
          <w:rFonts w:eastAsia="Calibri" w:cs="Calibri"/>
        </w:rPr>
      </w:pPr>
      <w:bookmarkStart w:id="9" w:name="_lfm43xc0qhih" w:colFirst="0" w:colLast="0"/>
      <w:bookmarkEnd w:id="9"/>
      <w:r>
        <w:rPr>
          <w:rFonts w:eastAsia="Calibri" w:cs="Calibri"/>
        </w:rPr>
        <w:t xml:space="preserve">About Sorted in Schools – </w:t>
      </w:r>
      <w:proofErr w:type="spellStart"/>
      <w:r>
        <w:rPr>
          <w:rFonts w:eastAsia="Calibri" w:cs="Calibri"/>
        </w:rPr>
        <w:t>Te</w:t>
      </w:r>
      <w:proofErr w:type="spellEnd"/>
      <w:r>
        <w:rPr>
          <w:rFonts w:eastAsia="Calibri" w:cs="Calibri"/>
        </w:rPr>
        <w:t xml:space="preserve"> </w:t>
      </w:r>
      <w:proofErr w:type="spellStart"/>
      <w:r>
        <w:rPr>
          <w:rFonts w:eastAsia="Calibri" w:cs="Calibri"/>
        </w:rPr>
        <w:t>whai</w:t>
      </w:r>
      <w:proofErr w:type="spellEnd"/>
      <w:r>
        <w:rPr>
          <w:rFonts w:eastAsia="Calibri" w:cs="Calibri"/>
        </w:rPr>
        <w:t xml:space="preserve"> </w:t>
      </w:r>
      <w:proofErr w:type="spellStart"/>
      <w:r>
        <w:rPr>
          <w:rFonts w:eastAsia="Calibri" w:cs="Calibri"/>
        </w:rPr>
        <w:t>hua</w:t>
      </w:r>
      <w:proofErr w:type="spellEnd"/>
      <w:r>
        <w:rPr>
          <w:rFonts w:eastAsia="Calibri" w:cs="Calibri"/>
        </w:rPr>
        <w:t xml:space="preserve"> – kia </w:t>
      </w:r>
      <w:proofErr w:type="spellStart"/>
      <w:r>
        <w:rPr>
          <w:rFonts w:eastAsia="Calibri" w:cs="Calibri"/>
        </w:rPr>
        <w:t>ora</w:t>
      </w:r>
      <w:proofErr w:type="spellEnd"/>
      <w:r>
        <w:rPr>
          <w:rFonts w:eastAsia="Calibri" w:cs="Calibri"/>
        </w:rPr>
        <w:t>!</w:t>
      </w:r>
    </w:p>
    <w:p w14:paraId="17EAD1BE" w14:textId="77777777" w:rsidR="00C47EDB" w:rsidRDefault="00C47EDB" w:rsidP="00C47EDB">
      <w:pPr>
        <w:rPr>
          <w:rFonts w:ascii="Calibri" w:eastAsia="Calibri" w:hAnsi="Calibri" w:cs="Calibri"/>
        </w:rPr>
      </w:pPr>
      <w:r>
        <w:rPr>
          <w:rFonts w:ascii="Calibri" w:eastAsia="Calibri" w:hAnsi="Calibri" w:cs="Calibri"/>
        </w:rPr>
        <w:t xml:space="preserve">Sorted in Schools is a government-funded financial capability </w:t>
      </w:r>
      <w:proofErr w:type="spellStart"/>
      <w:r>
        <w:rPr>
          <w:rFonts w:ascii="Calibri" w:eastAsia="Calibri" w:hAnsi="Calibri" w:cs="Calibri"/>
        </w:rPr>
        <w:t>programme</w:t>
      </w:r>
      <w:proofErr w:type="spellEnd"/>
      <w:r>
        <w:rPr>
          <w:rFonts w:ascii="Calibri" w:eastAsia="Calibri" w:hAnsi="Calibri" w:cs="Calibri"/>
        </w:rPr>
        <w:t xml:space="preserve"> fully aligned to the New Zealand Curriculum. Free to use, Sorted in Schools helps young New Zealanders develop their money skills.</w:t>
      </w:r>
    </w:p>
    <w:p w14:paraId="267D1ED2" w14:textId="77777777" w:rsidR="00C47EDB" w:rsidRDefault="00C47EDB" w:rsidP="00C47EDB">
      <w:pPr>
        <w:pStyle w:val="Heading2"/>
        <w:rPr>
          <w:rFonts w:eastAsia="Calibri" w:cs="Calibri"/>
        </w:rPr>
      </w:pPr>
      <w:bookmarkStart w:id="10" w:name="_whb0euvfwiba" w:colFirst="0" w:colLast="0"/>
      <w:bookmarkEnd w:id="10"/>
      <w:r>
        <w:rPr>
          <w:rFonts w:eastAsia="Calibri" w:cs="Calibri"/>
        </w:rPr>
        <w:t xml:space="preserve">Why financial capability matters </w:t>
      </w:r>
    </w:p>
    <w:p w14:paraId="29142BFE" w14:textId="77777777" w:rsidR="00C47EDB" w:rsidRDefault="00C47EDB" w:rsidP="00C47EDB">
      <w:pPr>
        <w:rPr>
          <w:rFonts w:ascii="Calibri" w:eastAsia="Calibri" w:hAnsi="Calibri" w:cs="Calibri"/>
        </w:rPr>
      </w:pPr>
      <w:r>
        <w:rPr>
          <w:rFonts w:ascii="Calibri" w:eastAsia="Calibri" w:hAnsi="Calibri" w:cs="Calibri"/>
        </w:rPr>
        <w:t xml:space="preserve">Being good with money is an essential life skill. Financial capability means being equipped with the knowledge, skills and confidence to make good financial decisions at each life </w:t>
      </w:r>
      <w:proofErr w:type="gramStart"/>
      <w:r>
        <w:rPr>
          <w:rFonts w:ascii="Calibri" w:eastAsia="Calibri" w:hAnsi="Calibri" w:cs="Calibri"/>
        </w:rPr>
        <w:t>stage, and</w:t>
      </w:r>
      <w:proofErr w:type="gramEnd"/>
      <w:r>
        <w:rPr>
          <w:rFonts w:ascii="Calibri" w:eastAsia="Calibri" w:hAnsi="Calibri" w:cs="Calibri"/>
        </w:rPr>
        <w:t xml:space="preserve"> attain goals with choices. Research shows that </w:t>
      </w:r>
      <w:proofErr w:type="gramStart"/>
      <w:r>
        <w:rPr>
          <w:rFonts w:ascii="Calibri" w:eastAsia="Calibri" w:hAnsi="Calibri" w:cs="Calibri"/>
        </w:rPr>
        <w:t xml:space="preserve">16-24 year </w:t>
      </w:r>
      <w:proofErr w:type="spellStart"/>
      <w:r>
        <w:rPr>
          <w:rFonts w:ascii="Calibri" w:eastAsia="Calibri" w:hAnsi="Calibri" w:cs="Calibri"/>
        </w:rPr>
        <w:t>olds</w:t>
      </w:r>
      <w:proofErr w:type="spellEnd"/>
      <w:proofErr w:type="gramEnd"/>
      <w:r>
        <w:rPr>
          <w:rFonts w:ascii="Calibri" w:eastAsia="Calibri" w:hAnsi="Calibri" w:cs="Calibri"/>
        </w:rPr>
        <w:t xml:space="preserve"> are, however, vulnerable to falling into debt that can hold them back. In addition, over 80% of school leavers told us they wished they had learned more about money at school. We’re changing that! Our learning materials equip you with know-how to start your financial journey on the right foot. The earlier you become good with money, the better you will fare throughout your life.</w:t>
      </w:r>
    </w:p>
    <w:p w14:paraId="05E8709D" w14:textId="77777777" w:rsidR="00C47EDB" w:rsidRDefault="00C47EDB" w:rsidP="00C47EDB">
      <w:pPr>
        <w:rPr>
          <w:rFonts w:ascii="Calibri" w:eastAsia="Calibri" w:hAnsi="Calibri" w:cs="Calibri"/>
        </w:rPr>
      </w:pPr>
    </w:p>
    <w:p w14:paraId="4134F97F" w14:textId="77777777" w:rsidR="00C47EDB" w:rsidRDefault="00C47EDB" w:rsidP="00C47EDB">
      <w:pPr>
        <w:pStyle w:val="Heading2"/>
        <w:spacing w:before="240" w:after="200"/>
        <w:rPr>
          <w:rFonts w:eastAsia="Calibri" w:cs="Calibri"/>
        </w:rPr>
      </w:pPr>
      <w:bookmarkStart w:id="11" w:name="_b26suhpz5nh4" w:colFirst="0" w:colLast="0"/>
      <w:bookmarkEnd w:id="11"/>
      <w:r>
        <w:rPr>
          <w:rFonts w:eastAsia="Calibri" w:cs="Calibri"/>
        </w:rPr>
        <w:t>Build your financial capabilities while you learn about statistical reports</w:t>
      </w:r>
    </w:p>
    <w:p w14:paraId="28545B66" w14:textId="77777777" w:rsidR="00C47EDB" w:rsidRDefault="00C47EDB" w:rsidP="00C47EDB">
      <w:pPr>
        <w:spacing w:before="240" w:after="200"/>
        <w:rPr>
          <w:rFonts w:ascii="Calibri" w:eastAsia="Calibri" w:hAnsi="Calibri" w:cs="Calibri"/>
        </w:rPr>
      </w:pPr>
      <w:r>
        <w:rPr>
          <w:rFonts w:ascii="Calibri" w:eastAsia="Calibri" w:hAnsi="Calibri" w:cs="Calibri"/>
        </w:rPr>
        <w:t>This module is designed to support you to both achieve success in selected NCEA assessment and build your financial capability toolkit.</w:t>
      </w:r>
    </w:p>
    <w:p w14:paraId="47431EDD" w14:textId="77777777" w:rsidR="00C47EDB" w:rsidRDefault="00C47EDB" w:rsidP="00C47EDB">
      <w:pPr>
        <w:spacing w:before="240" w:after="200"/>
        <w:rPr>
          <w:rFonts w:ascii="Calibri" w:eastAsia="Calibri" w:hAnsi="Calibri" w:cs="Calibri"/>
        </w:rPr>
      </w:pPr>
      <w:r>
        <w:rPr>
          <w:rFonts w:ascii="Calibri" w:eastAsia="Calibri" w:hAnsi="Calibri" w:cs="Calibri"/>
        </w:rPr>
        <w:t>Financial capability involves developing skills that will help you to feel confident about how to use and manage your money in order to achieve your goals, both now and in the future.</w:t>
      </w:r>
    </w:p>
    <w:p w14:paraId="7503D0B6" w14:textId="77777777" w:rsidR="00C47EDB" w:rsidRDefault="00C47EDB" w:rsidP="00C47EDB">
      <w:pPr>
        <w:spacing w:before="240" w:after="200"/>
        <w:rPr>
          <w:rFonts w:ascii="Calibri" w:eastAsia="Calibri" w:hAnsi="Calibri" w:cs="Calibri"/>
        </w:rPr>
      </w:pPr>
      <w:r>
        <w:rPr>
          <w:rFonts w:ascii="Calibri" w:eastAsia="Calibri" w:hAnsi="Calibri" w:cs="Calibri"/>
        </w:rPr>
        <w:lastRenderedPageBreak/>
        <w:t xml:space="preserve">All of the Sorted in Schools learning materials include a combination of key financial capability concepts, or Sorted Themes, to help you develop your financial skills, knowledge, and </w:t>
      </w:r>
      <w:proofErr w:type="spellStart"/>
      <w:r>
        <w:rPr>
          <w:rFonts w:ascii="Calibri" w:eastAsia="Calibri" w:hAnsi="Calibri" w:cs="Calibri"/>
        </w:rPr>
        <w:t>behaviours</w:t>
      </w:r>
      <w:proofErr w:type="spellEnd"/>
      <w:r>
        <w:rPr>
          <w:rFonts w:ascii="Calibri" w:eastAsia="Calibri" w:hAnsi="Calibri" w:cs="Calibri"/>
        </w:rPr>
        <w:t>. In this module, you will come across these Sorted Themes:</w:t>
      </w:r>
    </w:p>
    <w:p w14:paraId="2E6ABA73" w14:textId="77777777" w:rsidR="00C47EDB" w:rsidRDefault="00C47EDB" w:rsidP="00C47EDB">
      <w:pPr>
        <w:spacing w:before="240" w:after="200"/>
        <w:ind w:left="720"/>
        <w:rPr>
          <w:rFonts w:ascii="Calibri" w:eastAsia="Calibri" w:hAnsi="Calibri" w:cs="Calibri"/>
        </w:rPr>
      </w:pPr>
      <w:r>
        <w:rPr>
          <w:rFonts w:ascii="Calibri" w:eastAsia="Calibri" w:hAnsi="Calibri" w:cs="Calibri"/>
        </w:rPr>
        <w:t>Savings</w:t>
      </w:r>
      <w:r>
        <w:rPr>
          <w:rFonts w:ascii="Calibri" w:eastAsia="Calibri" w:hAnsi="Calibri" w:cs="Calibri"/>
          <w:noProof/>
        </w:rPr>
        <w:drawing>
          <wp:inline distT="19050" distB="19050" distL="19050" distR="19050" wp14:anchorId="18D2425E" wp14:editId="5548BE74">
            <wp:extent cx="889000" cy="774700"/>
            <wp:effectExtent l="0" t="0" r="0" b="0"/>
            <wp:docPr id="5" name="image3.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logo&#10;&#10;Description automatically generated"/>
                    <pic:cNvPicPr preferRelativeResize="0"/>
                  </pic:nvPicPr>
                  <pic:blipFill>
                    <a:blip r:embed="rId11"/>
                    <a:srcRect/>
                    <a:stretch>
                      <a:fillRect/>
                    </a:stretch>
                  </pic:blipFill>
                  <pic:spPr>
                    <a:xfrm>
                      <a:off x="0" y="0"/>
                      <a:ext cx="889000" cy="774700"/>
                    </a:xfrm>
                    <a:prstGeom prst="rect">
                      <a:avLst/>
                    </a:prstGeom>
                    <a:ln/>
                  </pic:spPr>
                </pic:pic>
              </a:graphicData>
            </a:graphic>
          </wp:inline>
        </w:drawing>
      </w:r>
      <w:r>
        <w:rPr>
          <w:rFonts w:ascii="Calibri" w:eastAsia="Calibri" w:hAnsi="Calibri" w:cs="Calibri"/>
        </w:rPr>
        <w:t xml:space="preserve">KiwiSaver </w:t>
      </w:r>
      <w:r>
        <w:rPr>
          <w:rFonts w:ascii="Calibri" w:eastAsia="Calibri" w:hAnsi="Calibri" w:cs="Calibri"/>
          <w:noProof/>
        </w:rPr>
        <w:drawing>
          <wp:inline distT="19050" distB="19050" distL="19050" distR="19050" wp14:anchorId="62BF4BB8" wp14:editId="5FC8BB0B">
            <wp:extent cx="890200" cy="785212"/>
            <wp:effectExtent l="0" t="0" r="0" b="0"/>
            <wp:docPr id="4"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2"/>
                    <a:srcRect/>
                    <a:stretch>
                      <a:fillRect/>
                    </a:stretch>
                  </pic:blipFill>
                  <pic:spPr>
                    <a:xfrm>
                      <a:off x="0" y="0"/>
                      <a:ext cx="890200" cy="785212"/>
                    </a:xfrm>
                    <a:prstGeom prst="rect">
                      <a:avLst/>
                    </a:prstGeom>
                    <a:ln/>
                  </pic:spPr>
                </pic:pic>
              </a:graphicData>
            </a:graphic>
          </wp:inline>
        </w:drawing>
      </w:r>
      <w:r>
        <w:rPr>
          <w:rFonts w:ascii="Calibri" w:eastAsia="Calibri" w:hAnsi="Calibri" w:cs="Calibri"/>
        </w:rPr>
        <w:t>Investing</w:t>
      </w:r>
      <w:r>
        <w:rPr>
          <w:rFonts w:ascii="Calibri" w:eastAsia="Calibri" w:hAnsi="Calibri" w:cs="Calibri"/>
          <w:noProof/>
        </w:rPr>
        <w:drawing>
          <wp:inline distT="19050" distB="19050" distL="19050" distR="19050" wp14:anchorId="32BC6FBC" wp14:editId="021757DE">
            <wp:extent cx="890200" cy="774701"/>
            <wp:effectExtent l="0" t="0" r="0" b="0"/>
            <wp:docPr id="2" name="image2.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logo&#10;&#10;Description automatically generated"/>
                    <pic:cNvPicPr preferRelativeResize="0"/>
                  </pic:nvPicPr>
                  <pic:blipFill>
                    <a:blip r:embed="rId13"/>
                    <a:srcRect/>
                    <a:stretch>
                      <a:fillRect/>
                    </a:stretch>
                  </pic:blipFill>
                  <pic:spPr>
                    <a:xfrm>
                      <a:off x="0" y="0"/>
                      <a:ext cx="890200" cy="774701"/>
                    </a:xfrm>
                    <a:prstGeom prst="rect">
                      <a:avLst/>
                    </a:prstGeom>
                    <a:ln/>
                  </pic:spPr>
                </pic:pic>
              </a:graphicData>
            </a:graphic>
          </wp:inline>
        </w:drawing>
      </w:r>
    </w:p>
    <w:p w14:paraId="4F7F89A5" w14:textId="77777777" w:rsidR="00C47EDB" w:rsidRDefault="00C47EDB" w:rsidP="00C47EDB">
      <w:pPr>
        <w:spacing w:before="240" w:after="200"/>
        <w:rPr>
          <w:rFonts w:ascii="Calibri" w:eastAsia="Calibri" w:hAnsi="Calibri" w:cs="Calibri"/>
        </w:rPr>
      </w:pPr>
    </w:p>
    <w:p w14:paraId="6AD05DCC" w14:textId="77777777" w:rsidR="00C47EDB" w:rsidRDefault="00C47EDB" w:rsidP="00C47EDB">
      <w:pPr>
        <w:spacing w:before="240" w:after="200"/>
        <w:rPr>
          <w:rFonts w:ascii="Calibri" w:eastAsia="Calibri" w:hAnsi="Calibri" w:cs="Calibri"/>
        </w:rPr>
      </w:pPr>
    </w:p>
    <w:p w14:paraId="56AB59AA" w14:textId="77777777" w:rsidR="00C47EDB" w:rsidRDefault="00C47EDB" w:rsidP="00C47EDB">
      <w:pPr>
        <w:spacing w:before="240" w:after="200"/>
        <w:rPr>
          <w:rFonts w:ascii="Calibri" w:eastAsia="Calibri" w:hAnsi="Calibri" w:cs="Calibri"/>
        </w:rPr>
      </w:pPr>
      <w:r>
        <w:rPr>
          <w:rFonts w:ascii="Calibri" w:eastAsia="Calibri" w:hAnsi="Calibri" w:cs="Calibri"/>
        </w:rPr>
        <w:t xml:space="preserve">You can find resources linked to each of these themes on the </w:t>
      </w:r>
      <w:hyperlink r:id="rId14">
        <w:r>
          <w:rPr>
            <w:rFonts w:ascii="Calibri" w:eastAsia="Calibri" w:hAnsi="Calibri" w:cs="Calibri"/>
            <w:color w:val="1155CC"/>
            <w:u w:val="single"/>
          </w:rPr>
          <w:t>student activities page of the Sorted in Schools website</w:t>
        </w:r>
      </w:hyperlink>
      <w:r>
        <w:rPr>
          <w:rFonts w:ascii="Calibri" w:eastAsia="Calibri" w:hAnsi="Calibri" w:cs="Calibri"/>
        </w:rPr>
        <w:t xml:space="preserve">. Click on Theme and select an option from the dropdown menu. The resources include booklets, </w:t>
      </w:r>
      <w:proofErr w:type="spellStart"/>
      <w:r>
        <w:rPr>
          <w:rFonts w:ascii="Calibri" w:eastAsia="Calibri" w:hAnsi="Calibri" w:cs="Calibri"/>
        </w:rPr>
        <w:t>powerpoints</w:t>
      </w:r>
      <w:proofErr w:type="spellEnd"/>
      <w:r>
        <w:rPr>
          <w:rFonts w:ascii="Calibri" w:eastAsia="Calibri" w:hAnsi="Calibri" w:cs="Calibri"/>
        </w:rPr>
        <w:t>, infographics, videos, and interactive activities. You can search for different types of resources using the Media option.</w:t>
      </w:r>
    </w:p>
    <w:p w14:paraId="069BA0A9" w14:textId="77777777" w:rsidR="00C47EDB" w:rsidRDefault="00C47EDB" w:rsidP="00C47EDB">
      <w:pPr>
        <w:spacing w:before="240" w:after="200"/>
        <w:rPr>
          <w:rFonts w:ascii="Calibri" w:eastAsia="Calibri" w:hAnsi="Calibri" w:cs="Calibri"/>
        </w:rPr>
      </w:pPr>
      <w:r>
        <w:rPr>
          <w:rFonts w:ascii="Calibri" w:eastAsia="Calibri" w:hAnsi="Calibri" w:cs="Calibri"/>
        </w:rPr>
        <w:t>The particular focus in this module involves understanding some of the decisions involved in investing in KiwiSaver.</w:t>
      </w:r>
    </w:p>
    <w:p w14:paraId="1B6F14F7" w14:textId="77777777" w:rsidR="00C47EDB" w:rsidRDefault="00C47EDB" w:rsidP="00C47EDB">
      <w:pPr>
        <w:spacing w:after="120"/>
        <w:rPr>
          <w:rFonts w:ascii="Calibri" w:eastAsia="Calibri" w:hAnsi="Calibri" w:cs="Calibri"/>
        </w:rPr>
      </w:pPr>
      <w:r>
        <w:rPr>
          <w:rFonts w:ascii="Calibri" w:eastAsia="Calibri" w:hAnsi="Calibri" w:cs="Calibri"/>
        </w:rPr>
        <w:t xml:space="preserve">Investment should always be an active and informed process that involves </w:t>
      </w:r>
      <w:proofErr w:type="spellStart"/>
      <w:r>
        <w:rPr>
          <w:rFonts w:ascii="Calibri" w:eastAsia="Calibri" w:hAnsi="Calibri" w:cs="Calibri"/>
        </w:rPr>
        <w:t>recognising</w:t>
      </w:r>
      <w:proofErr w:type="spellEnd"/>
      <w:r>
        <w:rPr>
          <w:rFonts w:ascii="Calibri" w:eastAsia="Calibri" w:hAnsi="Calibri" w:cs="Calibri"/>
        </w:rPr>
        <w:t xml:space="preserve"> and weighing up your personal needs, goals, and values. The report you will be exploring within the module is about ethical KiwiSaver investing, but this is just one of several factors that you should consider when choosing a KiwiSaver provider.</w:t>
      </w:r>
    </w:p>
    <w:p w14:paraId="0F840999" w14:textId="77777777" w:rsidR="00C47EDB" w:rsidRDefault="00C47EDB" w:rsidP="00C47EDB">
      <w:pPr>
        <w:spacing w:after="200"/>
        <w:rPr>
          <w:rFonts w:ascii="Calibri" w:eastAsia="Calibri" w:hAnsi="Calibri" w:cs="Calibri"/>
        </w:rPr>
      </w:pPr>
      <w:r>
        <w:rPr>
          <w:rFonts w:ascii="Calibri" w:eastAsia="Calibri" w:hAnsi="Calibri" w:cs="Calibri"/>
        </w:rPr>
        <w:t>Here is some background information on KiwiSaver, along with some useful links to find out more.</w:t>
      </w:r>
    </w:p>
    <w:p w14:paraId="5770D918" w14:textId="77777777" w:rsidR="00C47EDB" w:rsidRDefault="00C47EDB" w:rsidP="00C47EDB">
      <w:pPr>
        <w:pStyle w:val="Heading3"/>
        <w:spacing w:before="240" w:after="240"/>
        <w:rPr>
          <w:rFonts w:eastAsia="Calibri" w:cs="Calibri"/>
        </w:rPr>
      </w:pPr>
      <w:bookmarkStart w:id="12" w:name="_pa534ooo81ga" w:colFirst="0" w:colLast="0"/>
      <w:bookmarkEnd w:id="12"/>
      <w:r>
        <w:rPr>
          <w:rFonts w:eastAsia="Calibri" w:cs="Calibri"/>
        </w:rPr>
        <w:t>KiwiSaver</w:t>
      </w:r>
    </w:p>
    <w:p w14:paraId="1F45557F" w14:textId="77777777" w:rsidR="00C47EDB" w:rsidRDefault="00C47EDB" w:rsidP="00C47EDB">
      <w:pPr>
        <w:spacing w:before="240" w:after="240"/>
        <w:rPr>
          <w:rFonts w:ascii="Calibri" w:eastAsia="Calibri" w:hAnsi="Calibri" w:cs="Calibri"/>
        </w:rPr>
      </w:pPr>
      <w:r>
        <w:rPr>
          <w:rFonts w:ascii="Calibri" w:eastAsia="Calibri" w:hAnsi="Calibri" w:cs="Calibri"/>
        </w:rPr>
        <w:t xml:space="preserve">KiwiSaver accounts are investment funds, and we need to get savvy about how and where we’re investing our savings. It’s a voluntary scheme that any New Zealand citizen can join. When you invest in KiwiSaver, investment experts invest the money in your KiwiSaver account so that it grows over time. </w:t>
      </w:r>
    </w:p>
    <w:p w14:paraId="41EDB291" w14:textId="77777777" w:rsidR="00C47EDB" w:rsidRDefault="00C47EDB" w:rsidP="00C47EDB">
      <w:pPr>
        <w:spacing w:before="240" w:after="240"/>
        <w:rPr>
          <w:rFonts w:ascii="Calibri" w:eastAsia="Calibri" w:hAnsi="Calibri" w:cs="Calibri"/>
        </w:rPr>
      </w:pPr>
      <w:r>
        <w:rPr>
          <w:rFonts w:ascii="Calibri" w:eastAsia="Calibri" w:hAnsi="Calibri" w:cs="Calibri"/>
        </w:rPr>
        <w:t>KiwiSaver funds are mainly for retirement, so although it's your money, you can’t use it until you turn 65. Two important exceptions are that you can use your funds to help buy your first home (after investing in KiwiSaver for at least three years) and, if you end up in a situation where you can’t afford to pay for things such as food or shelter, you can apply to get access to the contributions you have made.</w:t>
      </w:r>
    </w:p>
    <w:p w14:paraId="56E83ED0" w14:textId="77777777" w:rsidR="00C47EDB" w:rsidRDefault="00C47EDB" w:rsidP="00C47EDB">
      <w:pPr>
        <w:spacing w:before="240" w:after="240"/>
        <w:rPr>
          <w:rFonts w:ascii="Calibri" w:eastAsia="Calibri" w:hAnsi="Calibri" w:cs="Calibri"/>
        </w:rPr>
      </w:pPr>
      <w:r>
        <w:rPr>
          <w:rFonts w:ascii="Calibri" w:eastAsia="Calibri" w:hAnsi="Calibri" w:cs="Calibri"/>
        </w:rPr>
        <w:t>To encourage people to invest in KiwiSaver, the government contributes 50 cents for every dollar people aged 18 to 65 invest, up to a maximum of $521 a year.</w:t>
      </w:r>
    </w:p>
    <w:p w14:paraId="26BE9F1C" w14:textId="77777777" w:rsidR="00C47EDB" w:rsidRDefault="00C47EDB" w:rsidP="00C47EDB">
      <w:pPr>
        <w:spacing w:after="200"/>
        <w:rPr>
          <w:rFonts w:ascii="Calibri" w:eastAsia="Calibri" w:hAnsi="Calibri" w:cs="Calibri"/>
        </w:rPr>
      </w:pPr>
      <w:r>
        <w:rPr>
          <w:rFonts w:ascii="Calibri" w:eastAsia="Calibri" w:hAnsi="Calibri" w:cs="Calibri"/>
        </w:rPr>
        <w:t xml:space="preserve">You can read more about KiwiSaver using this </w:t>
      </w:r>
      <w:hyperlink r:id="rId15">
        <w:r>
          <w:rPr>
            <w:rFonts w:ascii="Calibri" w:eastAsia="Calibri" w:hAnsi="Calibri" w:cs="Calibri"/>
            <w:color w:val="1155CC"/>
            <w:u w:val="single"/>
          </w:rPr>
          <w:t>Sorted KiwiSaver guide</w:t>
        </w:r>
      </w:hyperlink>
      <w:r>
        <w:rPr>
          <w:rFonts w:ascii="Calibri" w:eastAsia="Calibri" w:hAnsi="Calibri" w:cs="Calibri"/>
        </w:rPr>
        <w:t xml:space="preserve">. </w:t>
      </w:r>
    </w:p>
    <w:p w14:paraId="79EABE13" w14:textId="77777777" w:rsidR="00C47EDB" w:rsidRDefault="00C47EDB" w:rsidP="00C47EDB">
      <w:pPr>
        <w:spacing w:after="200"/>
        <w:rPr>
          <w:rFonts w:ascii="Calibri" w:eastAsia="Calibri" w:hAnsi="Calibri" w:cs="Calibri"/>
        </w:rPr>
      </w:pPr>
      <w:r>
        <w:rPr>
          <w:rFonts w:ascii="Calibri" w:eastAsia="Calibri" w:hAnsi="Calibri" w:cs="Calibri"/>
        </w:rPr>
        <w:lastRenderedPageBreak/>
        <w:t>There are a number of choices to be made when you join KiwiSaver, including: which provider you will use, what level of investment you will make, the level of risk you want to take, what fees you are prepared to pay, and, for some investors, what you are willing or not willing to invest in. Each of these factors is described below.</w:t>
      </w:r>
    </w:p>
    <w:p w14:paraId="3D8AD4FD" w14:textId="77777777" w:rsidR="00C47EDB" w:rsidRDefault="00C47EDB" w:rsidP="00C47EDB">
      <w:pPr>
        <w:pStyle w:val="Heading4"/>
        <w:spacing w:after="200"/>
        <w:rPr>
          <w:rFonts w:ascii="Calibri" w:eastAsia="Calibri" w:hAnsi="Calibri" w:cs="Calibri"/>
        </w:rPr>
      </w:pPr>
      <w:bookmarkStart w:id="13" w:name="_9jusjz6w58mw" w:colFirst="0" w:colLast="0"/>
      <w:bookmarkEnd w:id="13"/>
      <w:r>
        <w:rPr>
          <w:rFonts w:ascii="Calibri" w:eastAsia="Calibri" w:hAnsi="Calibri" w:cs="Calibri"/>
        </w:rPr>
        <w:t>KiwiSaver provider</w:t>
      </w:r>
    </w:p>
    <w:p w14:paraId="1219D1F1" w14:textId="77777777" w:rsidR="00C47EDB" w:rsidRDefault="00C47EDB" w:rsidP="00C47EDB">
      <w:pPr>
        <w:spacing w:after="240"/>
        <w:rPr>
          <w:rFonts w:ascii="Calibri" w:eastAsia="Calibri" w:hAnsi="Calibri" w:cs="Calibri"/>
        </w:rPr>
      </w:pPr>
      <w:r>
        <w:rPr>
          <w:rFonts w:ascii="Calibri" w:eastAsia="Calibri" w:hAnsi="Calibri" w:cs="Calibri"/>
        </w:rPr>
        <w:t xml:space="preserve">KiwiSaver providers are </w:t>
      </w:r>
      <w:proofErr w:type="spellStart"/>
      <w:r>
        <w:rPr>
          <w:rFonts w:ascii="Calibri" w:eastAsia="Calibri" w:hAnsi="Calibri" w:cs="Calibri"/>
        </w:rPr>
        <w:t>organisations</w:t>
      </w:r>
      <w:proofErr w:type="spellEnd"/>
      <w:r>
        <w:rPr>
          <w:rFonts w:ascii="Calibri" w:eastAsia="Calibri" w:hAnsi="Calibri" w:cs="Calibri"/>
        </w:rPr>
        <w:t xml:space="preserve"> that manage and invest KiwiSaver funds. You can choose which KiwiSaver provider you want to use. If you don’t choose a provider, Inland Revenue will assign you to one of the nine default KiwiSaver schemes. When you invest in KiwiSaver, it’s important to play an active role in choosing which scheme best suits your needs. Sorted.org provides a handy tool to help people understand their options: </w:t>
      </w:r>
      <w:hyperlink r:id="rId16">
        <w:r>
          <w:rPr>
            <w:rFonts w:ascii="Calibri" w:eastAsia="Calibri" w:hAnsi="Calibri" w:cs="Calibri"/>
            <w:color w:val="1155CC"/>
            <w:u w:val="single"/>
          </w:rPr>
          <w:t>http://fundfinder.sorted.org.nz/</w:t>
        </w:r>
      </w:hyperlink>
      <w:r>
        <w:rPr>
          <w:rFonts w:ascii="Calibri" w:eastAsia="Calibri" w:hAnsi="Calibri" w:cs="Calibri"/>
        </w:rPr>
        <w:t xml:space="preserve"> </w:t>
      </w:r>
    </w:p>
    <w:p w14:paraId="0397D0D6" w14:textId="77777777" w:rsidR="00C47EDB" w:rsidRDefault="00C47EDB" w:rsidP="00C47EDB">
      <w:pPr>
        <w:pStyle w:val="Heading4"/>
        <w:spacing w:after="200"/>
        <w:rPr>
          <w:rFonts w:ascii="Calibri" w:eastAsia="Calibri" w:hAnsi="Calibri" w:cs="Calibri"/>
        </w:rPr>
      </w:pPr>
      <w:bookmarkStart w:id="14" w:name="_asg6zfj8r0nh" w:colFirst="0" w:colLast="0"/>
      <w:bookmarkEnd w:id="14"/>
      <w:r>
        <w:rPr>
          <w:rFonts w:ascii="Calibri" w:eastAsia="Calibri" w:hAnsi="Calibri" w:cs="Calibri"/>
        </w:rPr>
        <w:t>Level of investment</w:t>
      </w:r>
    </w:p>
    <w:p w14:paraId="723363C0" w14:textId="77777777" w:rsidR="00C47EDB" w:rsidRDefault="00C47EDB" w:rsidP="00C47EDB">
      <w:pPr>
        <w:spacing w:after="200"/>
        <w:rPr>
          <w:rFonts w:ascii="Calibri" w:eastAsia="Calibri" w:hAnsi="Calibri" w:cs="Calibri"/>
        </w:rPr>
      </w:pPr>
      <w:r>
        <w:rPr>
          <w:rFonts w:ascii="Calibri" w:eastAsia="Calibri" w:hAnsi="Calibri" w:cs="Calibri"/>
        </w:rPr>
        <w:t>If you are an employee, you can choose how much of your pay goes into your KiwiSaver account. The options are 3%, 4%, 8%, and 10% of your pay. You can also make lump sum payments at any time. Your employer has to put in at least 3% of what you get paid as well – that’s extra money that you don’t get if you’re not a KiwiSaver investor.</w:t>
      </w:r>
    </w:p>
    <w:p w14:paraId="3886BDED" w14:textId="77777777" w:rsidR="00C47EDB" w:rsidRDefault="00C47EDB" w:rsidP="00C47EDB">
      <w:pPr>
        <w:spacing w:after="200"/>
        <w:rPr>
          <w:rFonts w:ascii="Calibri" w:eastAsia="Calibri" w:hAnsi="Calibri" w:cs="Calibri"/>
        </w:rPr>
      </w:pPr>
      <w:r>
        <w:rPr>
          <w:rFonts w:ascii="Calibri" w:eastAsia="Calibri" w:hAnsi="Calibri" w:cs="Calibri"/>
        </w:rPr>
        <w:t>If you are a freelancer, gig worker, contractor, or work for yourself, you can choose how much money you want to invest and have the option of making regular payments and/or paying lump sums.</w:t>
      </w:r>
    </w:p>
    <w:p w14:paraId="24310CA2" w14:textId="77777777" w:rsidR="00C47EDB" w:rsidRDefault="00C47EDB" w:rsidP="00C47EDB">
      <w:pPr>
        <w:pStyle w:val="Heading4"/>
        <w:spacing w:after="200"/>
        <w:rPr>
          <w:rFonts w:ascii="Calibri" w:eastAsia="Calibri" w:hAnsi="Calibri" w:cs="Calibri"/>
        </w:rPr>
      </w:pPr>
      <w:bookmarkStart w:id="15" w:name="_hf8o2fdyxcay" w:colFirst="0" w:colLast="0"/>
      <w:bookmarkEnd w:id="15"/>
      <w:r>
        <w:rPr>
          <w:rFonts w:ascii="Calibri" w:eastAsia="Calibri" w:hAnsi="Calibri" w:cs="Calibri"/>
        </w:rPr>
        <w:t>Level of risk</w:t>
      </w:r>
    </w:p>
    <w:p w14:paraId="08BE6D09" w14:textId="77777777" w:rsidR="00C47EDB" w:rsidRDefault="00C47EDB" w:rsidP="00C47EDB">
      <w:pPr>
        <w:spacing w:after="200"/>
        <w:rPr>
          <w:rFonts w:ascii="Calibri" w:eastAsia="Calibri" w:hAnsi="Calibri" w:cs="Calibri"/>
        </w:rPr>
      </w:pPr>
      <w:r>
        <w:rPr>
          <w:rFonts w:ascii="Calibri" w:eastAsia="Calibri" w:hAnsi="Calibri" w:cs="Calibri"/>
        </w:rPr>
        <w:t xml:space="preserve">All investments involve an element of risk. When you join KiwiSaver, you can choose the level of risk you want to take. There are five different levels. For example, if you want a low level of risk, you might choose a “defensive” fund. If you want a higher level of risk, with potentially higher returns, you might prefer a “growth” or “aggressive” fund. If you’re somewhere in-between, you might choose a “balanced” fund. </w:t>
      </w:r>
    </w:p>
    <w:p w14:paraId="0C699F01" w14:textId="77777777" w:rsidR="00C47EDB" w:rsidRDefault="00C47EDB" w:rsidP="00C47EDB">
      <w:pPr>
        <w:spacing w:after="200"/>
        <w:rPr>
          <w:rFonts w:ascii="Calibri" w:eastAsia="Calibri" w:hAnsi="Calibri" w:cs="Calibri"/>
        </w:rPr>
      </w:pPr>
      <w:r>
        <w:rPr>
          <w:rFonts w:ascii="Calibri" w:eastAsia="Calibri" w:hAnsi="Calibri" w:cs="Calibri"/>
        </w:rPr>
        <w:t>Factors that contribute to the level of risk that people choose include how soon they will want to use the money and their personal feelings about taking financial risks.</w:t>
      </w:r>
    </w:p>
    <w:p w14:paraId="4B05ADB3" w14:textId="77777777" w:rsidR="00C47EDB" w:rsidRDefault="00C47EDB" w:rsidP="00C47EDB">
      <w:pPr>
        <w:spacing w:after="200"/>
        <w:rPr>
          <w:rFonts w:ascii="Calibri" w:eastAsia="Calibri" w:hAnsi="Calibri" w:cs="Calibri"/>
        </w:rPr>
      </w:pPr>
      <w:r>
        <w:rPr>
          <w:rFonts w:ascii="Calibri" w:eastAsia="Calibri" w:hAnsi="Calibri" w:cs="Calibri"/>
        </w:rPr>
        <w:t xml:space="preserve">You can read more about KiwiSaver fund types and levels of risk on the Sorted website. This </w:t>
      </w:r>
      <w:hyperlink r:id="rId17" w:anchor="fundFinder">
        <w:r>
          <w:rPr>
            <w:rFonts w:ascii="Calibri" w:eastAsia="Calibri" w:hAnsi="Calibri" w:cs="Calibri"/>
            <w:color w:val="1155CC"/>
            <w:u w:val="single"/>
          </w:rPr>
          <w:t>Fund Finder tool</w:t>
        </w:r>
      </w:hyperlink>
      <w:r>
        <w:rPr>
          <w:rFonts w:ascii="Calibri" w:eastAsia="Calibri" w:hAnsi="Calibri" w:cs="Calibri"/>
        </w:rPr>
        <w:t xml:space="preserve"> can help New Zealanders work out which type of fund is right for them. </w:t>
      </w:r>
    </w:p>
    <w:p w14:paraId="33E578AE" w14:textId="77777777" w:rsidR="00C47EDB" w:rsidRDefault="00C47EDB" w:rsidP="00C47EDB">
      <w:pPr>
        <w:pStyle w:val="Heading4"/>
        <w:spacing w:after="200"/>
        <w:rPr>
          <w:rFonts w:ascii="Calibri" w:eastAsia="Calibri" w:hAnsi="Calibri" w:cs="Calibri"/>
        </w:rPr>
      </w:pPr>
      <w:bookmarkStart w:id="16" w:name="_aj3yacogopls" w:colFirst="0" w:colLast="0"/>
      <w:bookmarkEnd w:id="16"/>
      <w:r>
        <w:rPr>
          <w:rFonts w:ascii="Calibri" w:eastAsia="Calibri" w:hAnsi="Calibri" w:cs="Calibri"/>
        </w:rPr>
        <w:t>Fees and level of service</w:t>
      </w:r>
    </w:p>
    <w:p w14:paraId="05537E16" w14:textId="77777777" w:rsidR="00C47EDB" w:rsidRDefault="00C47EDB" w:rsidP="00C47EDB">
      <w:pPr>
        <w:spacing w:after="240"/>
        <w:rPr>
          <w:rFonts w:ascii="Calibri" w:eastAsia="Calibri" w:hAnsi="Calibri" w:cs="Calibri"/>
          <w:color w:val="9900FF"/>
        </w:rPr>
      </w:pPr>
      <w:r>
        <w:rPr>
          <w:rFonts w:ascii="Calibri" w:eastAsia="Calibri" w:hAnsi="Calibri" w:cs="Calibri"/>
        </w:rPr>
        <w:t xml:space="preserve">KiwiSaver providers charge fees for investing and managing your investment. Some KiwiSaver providers charge more than others. </w:t>
      </w:r>
      <w:r>
        <w:rPr>
          <w:rFonts w:ascii="Calibri" w:eastAsia="Calibri" w:hAnsi="Calibri" w:cs="Calibri"/>
        </w:rPr>
        <w:tab/>
      </w:r>
      <w:r>
        <w:rPr>
          <w:rFonts w:ascii="Calibri" w:eastAsia="Calibri" w:hAnsi="Calibri" w:cs="Calibri"/>
        </w:rPr>
        <w:tab/>
      </w:r>
      <w:r>
        <w:rPr>
          <w:rFonts w:ascii="Calibri" w:eastAsia="Calibri" w:hAnsi="Calibri" w:cs="Calibri"/>
        </w:rPr>
        <w:tab/>
      </w:r>
    </w:p>
    <w:p w14:paraId="6F18C16B" w14:textId="77777777" w:rsidR="00C47EDB" w:rsidRDefault="00C47EDB" w:rsidP="00C47EDB">
      <w:pPr>
        <w:spacing w:after="200"/>
        <w:rPr>
          <w:rFonts w:ascii="Calibri" w:eastAsia="Calibri" w:hAnsi="Calibri" w:cs="Calibri"/>
        </w:rPr>
      </w:pPr>
      <w:r>
        <w:rPr>
          <w:rFonts w:ascii="Calibri" w:eastAsia="Calibri" w:hAnsi="Calibri" w:cs="Calibri"/>
        </w:rPr>
        <w:t xml:space="preserve">This </w:t>
      </w:r>
      <w:hyperlink r:id="rId18">
        <w:r>
          <w:rPr>
            <w:rFonts w:ascii="Calibri" w:eastAsia="Calibri" w:hAnsi="Calibri" w:cs="Calibri"/>
            <w:color w:val="1155CC"/>
            <w:u w:val="single"/>
          </w:rPr>
          <w:t>Smart Investor</w:t>
        </w:r>
      </w:hyperlink>
      <w:r>
        <w:rPr>
          <w:rFonts w:ascii="Calibri" w:eastAsia="Calibri" w:hAnsi="Calibri" w:cs="Calibri"/>
          <w:color w:val="9900FF"/>
        </w:rPr>
        <w:t xml:space="preserve"> </w:t>
      </w:r>
      <w:r>
        <w:rPr>
          <w:rFonts w:ascii="Calibri" w:eastAsia="Calibri" w:hAnsi="Calibri" w:cs="Calibri"/>
        </w:rPr>
        <w:t xml:space="preserve">tool allows anyone to see what their KiwiSaver is being invested in along with fees and returns. </w:t>
      </w:r>
    </w:p>
    <w:p w14:paraId="23C12540" w14:textId="77777777" w:rsidR="00C47EDB" w:rsidRDefault="00C47EDB" w:rsidP="00C47EDB">
      <w:pPr>
        <w:pStyle w:val="Heading4"/>
        <w:spacing w:after="200"/>
        <w:rPr>
          <w:rFonts w:ascii="Calibri" w:eastAsia="Calibri" w:hAnsi="Calibri" w:cs="Calibri"/>
        </w:rPr>
      </w:pPr>
      <w:bookmarkStart w:id="17" w:name="_mhfnznklp8zn" w:colFirst="0" w:colLast="0"/>
      <w:bookmarkEnd w:id="17"/>
      <w:r>
        <w:rPr>
          <w:rFonts w:ascii="Calibri" w:eastAsia="Calibri" w:hAnsi="Calibri" w:cs="Calibri"/>
        </w:rPr>
        <w:lastRenderedPageBreak/>
        <w:t xml:space="preserve">Ethics </w:t>
      </w:r>
    </w:p>
    <w:p w14:paraId="43BED9FF" w14:textId="77777777" w:rsidR="00C47EDB" w:rsidRDefault="00C47EDB" w:rsidP="00C47EDB">
      <w:pPr>
        <w:spacing w:after="200"/>
        <w:rPr>
          <w:rFonts w:ascii="Calibri" w:eastAsia="Calibri" w:hAnsi="Calibri" w:cs="Calibri"/>
        </w:rPr>
      </w:pPr>
      <w:r>
        <w:rPr>
          <w:rFonts w:ascii="Calibri" w:eastAsia="Calibri" w:hAnsi="Calibri" w:cs="Calibri"/>
        </w:rPr>
        <w:t>Each KiwiSaver provider pools together the money people have saved and invests it in different companies and industries. They do this because investing in a range of things helps to spread out the risks involved in investing.</w:t>
      </w:r>
    </w:p>
    <w:p w14:paraId="0BBDEBFF" w14:textId="77777777" w:rsidR="00C47EDB" w:rsidRDefault="00C47EDB" w:rsidP="00C47EDB">
      <w:pPr>
        <w:spacing w:after="200"/>
        <w:rPr>
          <w:rFonts w:ascii="Calibri" w:eastAsia="Calibri" w:hAnsi="Calibri" w:cs="Calibri"/>
        </w:rPr>
      </w:pPr>
      <w:r>
        <w:rPr>
          <w:rFonts w:ascii="Calibri" w:eastAsia="Calibri" w:hAnsi="Calibri" w:cs="Calibri"/>
        </w:rPr>
        <w:t xml:space="preserve">For many KiwiSaver investors, it’s important that the ways their money is being invested aligns with their values. For example, some KiwiSaver investors don’t want their money invested in companies that make money out of selling land mines, weapons, tobacco, or fossil fuels. “Socially responsible” KiwiSaver providers offer options that can filter out investments like these. </w:t>
      </w:r>
    </w:p>
    <w:p w14:paraId="10135FBE" w14:textId="77777777" w:rsidR="00C47EDB" w:rsidRDefault="00C47EDB" w:rsidP="00C47EDB">
      <w:pPr>
        <w:spacing w:after="200"/>
        <w:rPr>
          <w:rFonts w:ascii="Calibri" w:eastAsia="Calibri" w:hAnsi="Calibri" w:cs="Calibri"/>
        </w:rPr>
      </w:pPr>
      <w:r>
        <w:rPr>
          <w:rFonts w:ascii="Calibri" w:eastAsia="Calibri" w:hAnsi="Calibri" w:cs="Calibri"/>
        </w:rPr>
        <w:t xml:space="preserve">Finding out what your KiwiSaver funds are invested in is not always straightforward. A KiwiSaver fund that promotes itself as being ethical may still invest in things that don’t match your values, for example, gambling or alcohol. </w:t>
      </w:r>
    </w:p>
    <w:p w14:paraId="524CC826" w14:textId="77777777" w:rsidR="00C47EDB" w:rsidRDefault="00C47EDB" w:rsidP="00C47EDB">
      <w:pPr>
        <w:spacing w:after="200"/>
        <w:rPr>
          <w:rFonts w:ascii="Calibri" w:eastAsia="Calibri" w:hAnsi="Calibri" w:cs="Calibri"/>
        </w:rPr>
      </w:pPr>
      <w:r>
        <w:rPr>
          <w:rFonts w:ascii="Calibri" w:eastAsia="Calibri" w:hAnsi="Calibri" w:cs="Calibri"/>
        </w:rPr>
        <w:t xml:space="preserve">You can read more about </w:t>
      </w:r>
      <w:hyperlink r:id="rId19">
        <w:r>
          <w:rPr>
            <w:rFonts w:ascii="Calibri" w:eastAsia="Calibri" w:hAnsi="Calibri" w:cs="Calibri"/>
            <w:color w:val="1155CC"/>
            <w:u w:val="single"/>
          </w:rPr>
          <w:t>ethical KiwiSaver investments on the Sorted.org.nz website</w:t>
        </w:r>
      </w:hyperlink>
      <w:r>
        <w:rPr>
          <w:rFonts w:ascii="Calibri" w:eastAsia="Calibri" w:hAnsi="Calibri" w:cs="Calibri"/>
        </w:rPr>
        <w:t xml:space="preserve">. </w:t>
      </w:r>
    </w:p>
    <w:p w14:paraId="66A7489F" w14:textId="77777777" w:rsidR="00C47EDB" w:rsidRDefault="00C47EDB" w:rsidP="00C47EDB">
      <w:pPr>
        <w:spacing w:before="240" w:after="200"/>
        <w:rPr>
          <w:rFonts w:ascii="Calibri" w:eastAsia="Calibri" w:hAnsi="Calibri" w:cs="Calibri"/>
          <w:b/>
          <w:sz w:val="28"/>
          <w:szCs w:val="28"/>
        </w:rPr>
      </w:pPr>
      <w:r>
        <w:br w:type="page"/>
      </w:r>
    </w:p>
    <w:p w14:paraId="3A99EE67" w14:textId="77777777" w:rsidR="00C47EDB" w:rsidRDefault="00C47EDB" w:rsidP="00C47EDB">
      <w:pPr>
        <w:pStyle w:val="Heading2"/>
        <w:spacing w:before="240" w:after="200"/>
        <w:rPr>
          <w:rFonts w:eastAsia="Calibri" w:cs="Calibri"/>
        </w:rPr>
      </w:pPr>
      <w:bookmarkStart w:id="18" w:name="_jruevkmu2c6w" w:colFirst="0" w:colLast="0"/>
      <w:bookmarkEnd w:id="18"/>
      <w:r>
        <w:rPr>
          <w:rFonts w:eastAsia="Calibri" w:cs="Calibri"/>
        </w:rPr>
        <w:lastRenderedPageBreak/>
        <w:t>Overview of the Statistical Reports student booklet</w:t>
      </w:r>
    </w:p>
    <w:p w14:paraId="3E5BBBD0" w14:textId="77777777" w:rsidR="00C47EDB" w:rsidRDefault="00C47EDB" w:rsidP="00C47EDB">
      <w:pPr>
        <w:spacing w:before="240" w:after="200"/>
        <w:rPr>
          <w:rFonts w:ascii="Calibri" w:eastAsia="Calibri" w:hAnsi="Calibri" w:cs="Calibri"/>
        </w:rPr>
      </w:pPr>
      <w:r>
        <w:rPr>
          <w:rFonts w:ascii="Calibri" w:eastAsia="Calibri" w:hAnsi="Calibri" w:cs="Calibri"/>
        </w:rPr>
        <w:t>Here is an overview of the topics you will explore in this module:</w:t>
      </w:r>
    </w:p>
    <w:p w14:paraId="6040DE99" w14:textId="77777777" w:rsidR="00C47EDB" w:rsidRDefault="00C47EDB" w:rsidP="00C47EDB">
      <w:pPr>
        <w:pStyle w:val="Heading3"/>
        <w:numPr>
          <w:ilvl w:val="0"/>
          <w:numId w:val="6"/>
        </w:numPr>
        <w:spacing w:before="240" w:line="240" w:lineRule="auto"/>
        <w:rPr>
          <w:rFonts w:eastAsia="Calibri" w:cs="Calibri"/>
        </w:rPr>
      </w:pPr>
      <w:bookmarkStart w:id="19" w:name="_dsu1vbdrxyj5" w:colFirst="0" w:colLast="0"/>
      <w:bookmarkEnd w:id="19"/>
      <w:r>
        <w:rPr>
          <w:rFonts w:eastAsia="Calibri" w:cs="Calibri"/>
        </w:rPr>
        <w:t>Topic One: Introduction to statistical reports and the contexts for this module</w:t>
      </w:r>
    </w:p>
    <w:p w14:paraId="33A86ABA" w14:textId="77777777" w:rsidR="00C47EDB" w:rsidRDefault="00C47EDB" w:rsidP="00C47EDB">
      <w:pPr>
        <w:spacing w:before="240" w:line="240" w:lineRule="auto"/>
        <w:ind w:left="720"/>
        <w:rPr>
          <w:rFonts w:ascii="Calibri" w:eastAsia="Calibri" w:hAnsi="Calibri" w:cs="Calibri"/>
        </w:rPr>
      </w:pPr>
      <w:r>
        <w:rPr>
          <w:rFonts w:ascii="Calibri" w:eastAsia="Calibri" w:hAnsi="Calibri" w:cs="Calibri"/>
        </w:rPr>
        <w:t>What a statistical report is, the statistical enquiry cycle, background information on KiwiSaver and Mindful Money</w:t>
      </w:r>
    </w:p>
    <w:p w14:paraId="5F131E8F" w14:textId="77777777" w:rsidR="00C47EDB" w:rsidRDefault="00C47EDB" w:rsidP="00C47EDB">
      <w:pPr>
        <w:pStyle w:val="Heading3"/>
        <w:numPr>
          <w:ilvl w:val="0"/>
          <w:numId w:val="6"/>
        </w:numPr>
        <w:spacing w:before="240" w:after="200"/>
        <w:rPr>
          <w:rFonts w:eastAsia="Calibri" w:cs="Calibri"/>
        </w:rPr>
      </w:pPr>
      <w:bookmarkStart w:id="20" w:name="_5uvvqfe0iegg" w:colFirst="0" w:colLast="0"/>
      <w:bookmarkEnd w:id="20"/>
      <w:r>
        <w:rPr>
          <w:rFonts w:eastAsia="Calibri" w:cs="Calibri"/>
        </w:rPr>
        <w:t>Topic Two: Identifying the purpose and the population of interest</w:t>
      </w:r>
    </w:p>
    <w:p w14:paraId="7B884E9B" w14:textId="77777777" w:rsidR="00C47EDB" w:rsidRDefault="00C47EDB" w:rsidP="00C47EDB">
      <w:pPr>
        <w:spacing w:before="240" w:after="200"/>
        <w:ind w:firstLine="720"/>
        <w:rPr>
          <w:rFonts w:ascii="Calibri" w:eastAsia="Calibri" w:hAnsi="Calibri" w:cs="Calibri"/>
        </w:rPr>
      </w:pPr>
      <w:r>
        <w:rPr>
          <w:rFonts w:ascii="Calibri" w:eastAsia="Calibri" w:hAnsi="Calibri" w:cs="Calibri"/>
        </w:rPr>
        <w:t>How to identify the purpose, target and sample populations.</w:t>
      </w:r>
    </w:p>
    <w:p w14:paraId="373C7769" w14:textId="77777777" w:rsidR="00C47EDB" w:rsidRDefault="00C47EDB" w:rsidP="00C47EDB">
      <w:pPr>
        <w:pStyle w:val="Heading3"/>
        <w:numPr>
          <w:ilvl w:val="0"/>
          <w:numId w:val="6"/>
        </w:numPr>
        <w:spacing w:before="240" w:after="200"/>
        <w:rPr>
          <w:rFonts w:eastAsia="Calibri" w:cs="Calibri"/>
        </w:rPr>
      </w:pPr>
      <w:bookmarkStart w:id="21" w:name="_r2gnoschpaeh" w:colFirst="0" w:colLast="0"/>
      <w:bookmarkEnd w:id="21"/>
      <w:r>
        <w:rPr>
          <w:rFonts w:eastAsia="Calibri" w:cs="Calibri"/>
        </w:rPr>
        <w:t>Topic Three: Population measures and variables</w:t>
      </w:r>
    </w:p>
    <w:p w14:paraId="25BDCE96" w14:textId="77777777" w:rsidR="00C47EDB" w:rsidRDefault="00C47EDB" w:rsidP="00C47EDB">
      <w:pPr>
        <w:spacing w:before="240" w:after="200"/>
        <w:ind w:left="720"/>
        <w:rPr>
          <w:rFonts w:ascii="Calibri" w:eastAsia="Calibri" w:hAnsi="Calibri" w:cs="Calibri"/>
        </w:rPr>
      </w:pPr>
      <w:r>
        <w:rPr>
          <w:rFonts w:ascii="Calibri" w:eastAsia="Calibri" w:hAnsi="Calibri" w:cs="Calibri"/>
        </w:rPr>
        <w:t>Types of data (qualitative and quantitative), Likert scales</w:t>
      </w:r>
    </w:p>
    <w:p w14:paraId="7DAB295B" w14:textId="77777777" w:rsidR="00C47EDB" w:rsidRDefault="00C47EDB" w:rsidP="00C47EDB">
      <w:pPr>
        <w:pStyle w:val="Heading3"/>
        <w:numPr>
          <w:ilvl w:val="0"/>
          <w:numId w:val="6"/>
        </w:numPr>
        <w:spacing w:before="240" w:after="200"/>
        <w:rPr>
          <w:rFonts w:eastAsia="Calibri" w:cs="Calibri"/>
        </w:rPr>
      </w:pPr>
      <w:bookmarkStart w:id="22" w:name="_vgd1z0djxvo2" w:colFirst="0" w:colLast="0"/>
      <w:bookmarkEnd w:id="22"/>
      <w:r>
        <w:rPr>
          <w:rFonts w:eastAsia="Calibri" w:cs="Calibri"/>
        </w:rPr>
        <w:t>Topic Four: Sampling methods and statistical errors</w:t>
      </w:r>
    </w:p>
    <w:p w14:paraId="2A5E723C" w14:textId="77777777" w:rsidR="00C47EDB" w:rsidRDefault="00C47EDB" w:rsidP="00C47EDB">
      <w:pPr>
        <w:spacing w:before="240" w:after="200"/>
        <w:ind w:left="720"/>
        <w:rPr>
          <w:rFonts w:ascii="Calibri" w:eastAsia="Calibri" w:hAnsi="Calibri" w:cs="Calibri"/>
        </w:rPr>
      </w:pPr>
      <w:r>
        <w:rPr>
          <w:rFonts w:ascii="Calibri" w:eastAsia="Calibri" w:hAnsi="Calibri" w:cs="Calibri"/>
        </w:rPr>
        <w:t>Sampling methods (simple random, stratified, quota, volunteer), sampling error, non-sampling errors, weighting.</w:t>
      </w:r>
    </w:p>
    <w:p w14:paraId="04512A1D" w14:textId="77777777" w:rsidR="00C47EDB" w:rsidRDefault="00C47EDB" w:rsidP="00C47EDB">
      <w:pPr>
        <w:pStyle w:val="Heading3"/>
        <w:numPr>
          <w:ilvl w:val="0"/>
          <w:numId w:val="6"/>
        </w:numPr>
        <w:spacing w:before="240" w:after="200"/>
        <w:rPr>
          <w:rFonts w:eastAsia="Calibri" w:cs="Calibri"/>
        </w:rPr>
      </w:pPr>
      <w:bookmarkStart w:id="23" w:name="_pp1q3i47djok" w:colFirst="0" w:colLast="0"/>
      <w:bookmarkEnd w:id="23"/>
      <w:r>
        <w:rPr>
          <w:rFonts w:eastAsia="Calibri" w:cs="Calibri"/>
        </w:rPr>
        <w:t>Topic Five: Survey methods</w:t>
      </w:r>
    </w:p>
    <w:p w14:paraId="38C9447F" w14:textId="77777777" w:rsidR="00C47EDB" w:rsidRDefault="00C47EDB" w:rsidP="00C47EDB">
      <w:pPr>
        <w:spacing w:before="240" w:after="200"/>
        <w:ind w:left="720"/>
        <w:rPr>
          <w:rFonts w:ascii="Calibri" w:eastAsia="Calibri" w:hAnsi="Calibri" w:cs="Calibri"/>
        </w:rPr>
      </w:pPr>
      <w:r>
        <w:rPr>
          <w:rFonts w:ascii="Calibri" w:eastAsia="Calibri" w:hAnsi="Calibri" w:cs="Calibri"/>
        </w:rPr>
        <w:t>Postal questionnaires, telephone surveys, online surveys.</w:t>
      </w:r>
    </w:p>
    <w:p w14:paraId="1C558B30" w14:textId="77777777" w:rsidR="00C47EDB" w:rsidRDefault="00C47EDB" w:rsidP="00C47EDB">
      <w:pPr>
        <w:pStyle w:val="Heading3"/>
        <w:numPr>
          <w:ilvl w:val="0"/>
          <w:numId w:val="6"/>
        </w:numPr>
        <w:spacing w:before="240" w:after="200"/>
        <w:rPr>
          <w:rFonts w:eastAsia="Calibri" w:cs="Calibri"/>
        </w:rPr>
      </w:pPr>
      <w:bookmarkStart w:id="24" w:name="_gyxb8pqsuplm" w:colFirst="0" w:colLast="0"/>
      <w:bookmarkEnd w:id="24"/>
      <w:r>
        <w:rPr>
          <w:rFonts w:eastAsia="Calibri" w:cs="Calibri"/>
        </w:rPr>
        <w:t>Topic Six: Commenting on the findings of a report and structuring your own report</w:t>
      </w:r>
    </w:p>
    <w:p w14:paraId="18C97C1E" w14:textId="77777777" w:rsidR="00C47EDB" w:rsidRDefault="00C47EDB" w:rsidP="00C47EDB">
      <w:pPr>
        <w:spacing w:before="240" w:after="200"/>
        <w:ind w:left="720"/>
        <w:rPr>
          <w:rFonts w:ascii="Calibri" w:eastAsia="Calibri" w:hAnsi="Calibri" w:cs="Calibri"/>
        </w:rPr>
      </w:pPr>
      <w:r>
        <w:rPr>
          <w:rFonts w:ascii="Calibri" w:eastAsia="Calibri" w:hAnsi="Calibri" w:cs="Calibri"/>
        </w:rPr>
        <w:t>Making links between the findings of the report and its purpose, evaluating the findings, using the PPDAC statistical enquiry process to structure your report.</w:t>
      </w:r>
    </w:p>
    <w:p w14:paraId="04AB4FE9" w14:textId="77777777" w:rsidR="00C47EDB" w:rsidRDefault="00C47EDB" w:rsidP="00C47EDB">
      <w:pPr>
        <w:pStyle w:val="Heading2"/>
        <w:spacing w:before="240" w:after="200"/>
        <w:ind w:right="-1460"/>
        <w:rPr>
          <w:rFonts w:eastAsia="Calibri" w:cs="Calibri"/>
        </w:rPr>
      </w:pPr>
      <w:bookmarkStart w:id="25" w:name="_b4xw4qwe7xoj" w:colFirst="0" w:colLast="0"/>
      <w:bookmarkEnd w:id="25"/>
      <w:r>
        <w:br w:type="page"/>
      </w:r>
    </w:p>
    <w:p w14:paraId="3B255C49" w14:textId="77777777" w:rsidR="00C47EDB" w:rsidRDefault="00C47EDB" w:rsidP="00C47EDB">
      <w:pPr>
        <w:pStyle w:val="Heading2"/>
        <w:spacing w:before="240" w:after="200"/>
        <w:ind w:right="-1460"/>
        <w:rPr>
          <w:rFonts w:eastAsia="Calibri" w:cs="Calibri"/>
        </w:rPr>
      </w:pPr>
      <w:bookmarkStart w:id="26" w:name="_zgbog087e9c0" w:colFirst="0" w:colLast="0"/>
      <w:bookmarkEnd w:id="26"/>
      <w:r>
        <w:rPr>
          <w:rFonts w:eastAsia="Calibri" w:cs="Calibri"/>
        </w:rPr>
        <w:lastRenderedPageBreak/>
        <w:t>Understanding how you will be assessed</w:t>
      </w:r>
    </w:p>
    <w:p w14:paraId="235230AB" w14:textId="77777777" w:rsidR="00C47EDB" w:rsidRDefault="00C47EDB" w:rsidP="00C47EDB">
      <w:pPr>
        <w:rPr>
          <w:rFonts w:ascii="Calibri" w:eastAsia="Calibri" w:hAnsi="Calibri" w:cs="Calibri"/>
        </w:rPr>
      </w:pPr>
      <w:r>
        <w:rPr>
          <w:rFonts w:ascii="Calibri" w:eastAsia="Calibri" w:hAnsi="Calibri" w:cs="Calibri"/>
        </w:rPr>
        <w:t>For your assessment, you’ll be given an excerpt of a statistical report to evaluate. This table provides a summary of the evidence required for achievement at different levels:</w:t>
      </w:r>
    </w:p>
    <w:p w14:paraId="2321C2ED" w14:textId="77777777" w:rsidR="00C47EDB" w:rsidRDefault="00C47EDB" w:rsidP="00C47EDB">
      <w:pPr>
        <w:spacing w:before="80" w:after="80"/>
        <w:rPr>
          <w:rFonts w:ascii="Calibri" w:eastAsia="Calibri" w:hAnsi="Calibri" w:cs="Calibr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C47EDB" w14:paraId="408FFB4A" w14:textId="77777777" w:rsidTr="009F3E81">
        <w:tc>
          <w:tcPr>
            <w:tcW w:w="3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FB76B" w14:textId="77777777" w:rsidR="00C47EDB" w:rsidRDefault="00C47EDB" w:rsidP="009F3E81">
            <w:pPr>
              <w:spacing w:before="60" w:after="60"/>
              <w:jc w:val="center"/>
              <w:rPr>
                <w:rFonts w:ascii="Calibri" w:eastAsia="Calibri" w:hAnsi="Calibri" w:cs="Calibri"/>
                <w:b/>
              </w:rPr>
            </w:pPr>
            <w:r>
              <w:rPr>
                <w:rFonts w:ascii="Calibri" w:eastAsia="Calibri" w:hAnsi="Calibri" w:cs="Calibri"/>
                <w:b/>
              </w:rPr>
              <w:t>Evidence/Judgements for Achievement</w:t>
            </w:r>
          </w:p>
        </w:tc>
        <w:tc>
          <w:tcPr>
            <w:tcW w:w="30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6C5BFC" w14:textId="77777777" w:rsidR="00C47EDB" w:rsidRDefault="00C47EDB" w:rsidP="009F3E81">
            <w:pPr>
              <w:spacing w:before="60" w:after="60"/>
              <w:jc w:val="center"/>
              <w:rPr>
                <w:rFonts w:ascii="Calibri" w:eastAsia="Calibri" w:hAnsi="Calibri" w:cs="Calibri"/>
                <w:b/>
              </w:rPr>
            </w:pPr>
            <w:r>
              <w:rPr>
                <w:rFonts w:ascii="Calibri" w:eastAsia="Calibri" w:hAnsi="Calibri" w:cs="Calibri"/>
                <w:b/>
              </w:rPr>
              <w:t>Evidence/Judgements for Achievement with Merit</w:t>
            </w:r>
          </w:p>
        </w:tc>
        <w:tc>
          <w:tcPr>
            <w:tcW w:w="30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11C3C4" w14:textId="77777777" w:rsidR="00C47EDB" w:rsidRDefault="00C47EDB" w:rsidP="009F3E81">
            <w:pPr>
              <w:spacing w:before="60" w:after="60"/>
              <w:jc w:val="center"/>
              <w:rPr>
                <w:rFonts w:ascii="Calibri" w:eastAsia="Calibri" w:hAnsi="Calibri" w:cs="Calibri"/>
                <w:b/>
              </w:rPr>
            </w:pPr>
            <w:r>
              <w:rPr>
                <w:rFonts w:ascii="Calibri" w:eastAsia="Calibri" w:hAnsi="Calibri" w:cs="Calibri"/>
                <w:b/>
              </w:rPr>
              <w:t>Evidence/Judgements for Achievement with Excellence</w:t>
            </w:r>
          </w:p>
        </w:tc>
      </w:tr>
      <w:tr w:rsidR="00C47EDB" w14:paraId="0FB29CBA" w14:textId="77777777" w:rsidTr="00C47EDB">
        <w:trPr>
          <w:trHeight w:val="3578"/>
        </w:trPr>
        <w:tc>
          <w:tcPr>
            <w:tcW w:w="30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A80B7D" w14:textId="77777777" w:rsidR="00C47EDB" w:rsidRDefault="00C47EDB" w:rsidP="009F3E81">
            <w:pPr>
              <w:spacing w:before="40" w:after="40"/>
              <w:rPr>
                <w:rFonts w:ascii="Calibri" w:eastAsia="Calibri" w:hAnsi="Calibri" w:cs="Calibri"/>
              </w:rPr>
            </w:pPr>
            <w:r>
              <w:rPr>
                <w:rFonts w:ascii="Calibri" w:eastAsia="Calibri" w:hAnsi="Calibri" w:cs="Calibri"/>
              </w:rPr>
              <w:t>I can identify the purpose of a statistical report.</w:t>
            </w:r>
          </w:p>
          <w:p w14:paraId="3FCDB0CC" w14:textId="77777777" w:rsidR="00C47EDB" w:rsidRDefault="00C47EDB" w:rsidP="009F3E81">
            <w:pPr>
              <w:spacing w:before="120" w:after="120"/>
              <w:rPr>
                <w:rFonts w:ascii="Calibri" w:eastAsia="Calibri" w:hAnsi="Calibri" w:cs="Calibri"/>
              </w:rPr>
            </w:pPr>
            <w:r>
              <w:rPr>
                <w:rFonts w:ascii="Calibri" w:eastAsia="Calibri" w:hAnsi="Calibri" w:cs="Calibri"/>
              </w:rPr>
              <w:t>I can identify and comment on features of the survey relevant to its purpose, for example:</w:t>
            </w:r>
          </w:p>
          <w:p w14:paraId="51045BA6" w14:textId="77777777" w:rsidR="00C47EDB" w:rsidRDefault="00C47EDB" w:rsidP="00C47EDB">
            <w:pPr>
              <w:numPr>
                <w:ilvl w:val="0"/>
                <w:numId w:val="7"/>
              </w:numPr>
              <w:spacing w:before="40"/>
              <w:ind w:left="540"/>
              <w:rPr>
                <w:rFonts w:ascii="Calibri" w:eastAsia="Calibri" w:hAnsi="Calibri" w:cs="Calibri"/>
              </w:rPr>
            </w:pPr>
            <w:r>
              <w:rPr>
                <w:rFonts w:ascii="Calibri" w:eastAsia="Calibri" w:hAnsi="Calibri" w:cs="Calibri"/>
              </w:rPr>
              <w:t>the population measures and variables</w:t>
            </w:r>
          </w:p>
          <w:p w14:paraId="2F3CCB78" w14:textId="77777777" w:rsidR="00C47EDB" w:rsidRDefault="00C47EDB" w:rsidP="00C47EDB">
            <w:pPr>
              <w:numPr>
                <w:ilvl w:val="0"/>
                <w:numId w:val="7"/>
              </w:numPr>
              <w:ind w:left="540"/>
              <w:rPr>
                <w:rFonts w:ascii="Calibri" w:eastAsia="Calibri" w:hAnsi="Calibri" w:cs="Calibri"/>
              </w:rPr>
            </w:pPr>
            <w:r>
              <w:rPr>
                <w:rFonts w:ascii="Calibri" w:eastAsia="Calibri" w:hAnsi="Calibri" w:cs="Calibri"/>
              </w:rPr>
              <w:t>the sampling methods</w:t>
            </w:r>
          </w:p>
          <w:p w14:paraId="4A567E1B" w14:textId="77777777" w:rsidR="00C47EDB" w:rsidRDefault="00C47EDB" w:rsidP="00C47EDB">
            <w:pPr>
              <w:numPr>
                <w:ilvl w:val="0"/>
                <w:numId w:val="7"/>
              </w:numPr>
              <w:ind w:left="540"/>
              <w:rPr>
                <w:rFonts w:ascii="Calibri" w:eastAsia="Calibri" w:hAnsi="Calibri" w:cs="Calibri"/>
              </w:rPr>
            </w:pPr>
            <w:r>
              <w:rPr>
                <w:rFonts w:ascii="Calibri" w:eastAsia="Calibri" w:hAnsi="Calibri" w:cs="Calibri"/>
              </w:rPr>
              <w:t>the survey methods</w:t>
            </w:r>
          </w:p>
          <w:p w14:paraId="73309E88" w14:textId="77777777" w:rsidR="00C47EDB" w:rsidRDefault="00C47EDB" w:rsidP="00C47EDB">
            <w:pPr>
              <w:numPr>
                <w:ilvl w:val="0"/>
                <w:numId w:val="7"/>
              </w:numPr>
              <w:ind w:left="540"/>
              <w:rPr>
                <w:rFonts w:ascii="Calibri" w:eastAsia="Calibri" w:hAnsi="Calibri" w:cs="Calibri"/>
              </w:rPr>
            </w:pPr>
            <w:r>
              <w:rPr>
                <w:rFonts w:ascii="Calibri" w:eastAsia="Calibri" w:hAnsi="Calibri" w:cs="Calibri"/>
              </w:rPr>
              <w:t>sampling and possible non-sampling errors</w:t>
            </w:r>
          </w:p>
          <w:p w14:paraId="2B3EC79C" w14:textId="77777777" w:rsidR="00C47EDB" w:rsidRDefault="00C47EDB" w:rsidP="00C47EDB">
            <w:pPr>
              <w:numPr>
                <w:ilvl w:val="0"/>
                <w:numId w:val="7"/>
              </w:numPr>
              <w:spacing w:after="40"/>
              <w:ind w:left="540"/>
              <w:rPr>
                <w:rFonts w:ascii="Calibri" w:eastAsia="Calibri" w:hAnsi="Calibri" w:cs="Calibri"/>
              </w:rPr>
            </w:pPr>
            <w:r>
              <w:rPr>
                <w:rFonts w:ascii="Calibri" w:eastAsia="Calibri" w:hAnsi="Calibri" w:cs="Calibri"/>
              </w:rPr>
              <w:t xml:space="preserve">the sample </w:t>
            </w:r>
            <w:proofErr w:type="gramStart"/>
            <w:r>
              <w:rPr>
                <w:rFonts w:ascii="Calibri" w:eastAsia="Calibri" w:hAnsi="Calibri" w:cs="Calibri"/>
              </w:rPr>
              <w:t>size</w:t>
            </w:r>
            <w:proofErr w:type="gramEnd"/>
          </w:p>
          <w:p w14:paraId="227C7D6C" w14:textId="77777777" w:rsidR="00C47EDB" w:rsidRDefault="00C47EDB" w:rsidP="009F3E81">
            <w:pPr>
              <w:spacing w:before="40" w:after="40"/>
              <w:rPr>
                <w:rFonts w:ascii="Calibri" w:eastAsia="Calibri" w:hAnsi="Calibri" w:cs="Calibri"/>
              </w:rPr>
            </w:pPr>
          </w:p>
          <w:p w14:paraId="1CE4523B" w14:textId="77777777" w:rsidR="00C47EDB" w:rsidRDefault="00C47EDB" w:rsidP="009F3E81">
            <w:pPr>
              <w:spacing w:before="40" w:after="40"/>
              <w:rPr>
                <w:rFonts w:ascii="Calibri" w:eastAsia="Calibri" w:hAnsi="Calibri" w:cs="Calibri"/>
              </w:rPr>
            </w:pPr>
            <w:r>
              <w:rPr>
                <w:rFonts w:ascii="Calibri" w:eastAsia="Calibri" w:hAnsi="Calibri" w:cs="Calibri"/>
              </w:rPr>
              <w:t>I can identify and comment on the findings of the survey relevant to its purpose.</w:t>
            </w:r>
          </w:p>
        </w:tc>
        <w:tc>
          <w:tcPr>
            <w:tcW w:w="3008" w:type="dxa"/>
            <w:tcBorders>
              <w:top w:val="nil"/>
              <w:left w:val="nil"/>
              <w:bottom w:val="single" w:sz="8" w:space="0" w:color="000000"/>
              <w:right w:val="single" w:sz="8" w:space="0" w:color="000000"/>
            </w:tcBorders>
            <w:tcMar>
              <w:top w:w="100" w:type="dxa"/>
              <w:left w:w="100" w:type="dxa"/>
              <w:bottom w:w="100" w:type="dxa"/>
              <w:right w:w="100" w:type="dxa"/>
            </w:tcMar>
          </w:tcPr>
          <w:p w14:paraId="7E336B89" w14:textId="77777777" w:rsidR="00C47EDB" w:rsidRDefault="00C47EDB" w:rsidP="009F3E81">
            <w:pPr>
              <w:spacing w:before="40" w:after="40"/>
              <w:rPr>
                <w:rFonts w:ascii="Calibri" w:eastAsia="Calibri" w:hAnsi="Calibri" w:cs="Calibri"/>
              </w:rPr>
            </w:pPr>
            <w:r>
              <w:rPr>
                <w:rFonts w:ascii="Calibri" w:eastAsia="Calibri" w:hAnsi="Calibri" w:cs="Calibri"/>
              </w:rPr>
              <w:t>I can identify the purpose of a statistical report.</w:t>
            </w:r>
          </w:p>
          <w:p w14:paraId="15B15943" w14:textId="77777777" w:rsidR="00C47EDB" w:rsidRDefault="00C47EDB" w:rsidP="009F3E81">
            <w:pPr>
              <w:spacing w:before="120" w:after="120"/>
              <w:rPr>
                <w:rFonts w:ascii="Calibri" w:eastAsia="Calibri" w:hAnsi="Calibri" w:cs="Calibri"/>
              </w:rPr>
            </w:pPr>
            <w:r>
              <w:rPr>
                <w:rFonts w:ascii="Calibri" w:eastAsia="Calibri" w:hAnsi="Calibri" w:cs="Calibri"/>
              </w:rPr>
              <w:t>I can support my comments on the features of the report with reference to statistical evidence and the statistical processes used to carry out the sample, for example:</w:t>
            </w:r>
          </w:p>
          <w:p w14:paraId="4FBA27CB" w14:textId="77777777" w:rsidR="00C47EDB" w:rsidRDefault="00C47EDB" w:rsidP="00C47EDB">
            <w:pPr>
              <w:numPr>
                <w:ilvl w:val="0"/>
                <w:numId w:val="5"/>
              </w:numPr>
              <w:spacing w:before="40"/>
              <w:rPr>
                <w:rFonts w:ascii="Calibri" w:eastAsia="Calibri" w:hAnsi="Calibri" w:cs="Calibri"/>
              </w:rPr>
            </w:pPr>
            <w:r>
              <w:rPr>
                <w:rFonts w:ascii="Calibri" w:eastAsia="Calibri" w:hAnsi="Calibri" w:cs="Calibri"/>
              </w:rPr>
              <w:t>identifying the survey method and commenting on the response rate with specific reference to the data provided in the report</w:t>
            </w:r>
          </w:p>
          <w:p w14:paraId="33958963" w14:textId="77777777" w:rsidR="00C47EDB" w:rsidRDefault="00C47EDB" w:rsidP="00C47EDB">
            <w:pPr>
              <w:numPr>
                <w:ilvl w:val="0"/>
                <w:numId w:val="5"/>
              </w:numPr>
              <w:rPr>
                <w:rFonts w:ascii="Calibri" w:eastAsia="Calibri" w:hAnsi="Calibri" w:cs="Calibri"/>
              </w:rPr>
            </w:pPr>
            <w:r>
              <w:rPr>
                <w:rFonts w:ascii="Calibri" w:eastAsia="Calibri" w:hAnsi="Calibri" w:cs="Calibri"/>
              </w:rPr>
              <w:t>commenting on the effectiveness of an aspect of the survey method with respect to the purpose of the report</w:t>
            </w:r>
          </w:p>
          <w:p w14:paraId="0AC4715C" w14:textId="77777777" w:rsidR="00C47EDB" w:rsidRDefault="00C47EDB" w:rsidP="00C47EDB">
            <w:pPr>
              <w:numPr>
                <w:ilvl w:val="0"/>
                <w:numId w:val="5"/>
              </w:numPr>
              <w:rPr>
                <w:rFonts w:ascii="Calibri" w:eastAsia="Calibri" w:hAnsi="Calibri" w:cs="Calibri"/>
              </w:rPr>
            </w:pPr>
            <w:r>
              <w:rPr>
                <w:rFonts w:ascii="Calibri" w:eastAsia="Calibri" w:hAnsi="Calibri" w:cs="Calibri"/>
              </w:rPr>
              <w:t>identifying and discussing the sampling method with reference to a practical aspect of obtaining adequate data relevant to the purpose of the survey</w:t>
            </w:r>
          </w:p>
          <w:p w14:paraId="2D3D9A75" w14:textId="77777777" w:rsidR="00C47EDB" w:rsidRDefault="00C47EDB" w:rsidP="00C47EDB">
            <w:pPr>
              <w:numPr>
                <w:ilvl w:val="0"/>
                <w:numId w:val="5"/>
              </w:numPr>
              <w:spacing w:after="40"/>
              <w:rPr>
                <w:rFonts w:ascii="Calibri" w:eastAsia="Calibri" w:hAnsi="Calibri" w:cs="Calibri"/>
              </w:rPr>
            </w:pPr>
            <w:r>
              <w:rPr>
                <w:rFonts w:ascii="Calibri" w:eastAsia="Calibri" w:hAnsi="Calibri" w:cs="Calibri"/>
              </w:rPr>
              <w:lastRenderedPageBreak/>
              <w:t>making specific reference to examples in the report that link summary comments with how the data has been presented.</w:t>
            </w:r>
          </w:p>
          <w:p w14:paraId="2F5B51A6" w14:textId="77777777" w:rsidR="00C47EDB" w:rsidRDefault="00C47EDB" w:rsidP="009F3E81">
            <w:pPr>
              <w:spacing w:before="40" w:after="40"/>
              <w:rPr>
                <w:rFonts w:ascii="Calibri" w:eastAsia="Calibri" w:hAnsi="Calibri" w:cs="Calibri"/>
              </w:rPr>
            </w:pPr>
            <w:r>
              <w:rPr>
                <w:rFonts w:ascii="Calibri" w:eastAsia="Calibri" w:hAnsi="Calibri" w:cs="Calibri"/>
              </w:rPr>
              <w:t>I can support my comments on the findings of the report, with reference to statistical evidence and the statistical processes used to gather and interpret data.</w:t>
            </w:r>
          </w:p>
          <w:p w14:paraId="5D580A4B" w14:textId="77777777" w:rsidR="00C47EDB" w:rsidRDefault="00C47EDB" w:rsidP="009F3E81">
            <w:pPr>
              <w:spacing w:before="40" w:after="120"/>
              <w:rPr>
                <w:rFonts w:ascii="Calibri" w:eastAsia="Calibri" w:hAnsi="Calibri" w:cs="Calibri"/>
              </w:rPr>
            </w:pPr>
          </w:p>
        </w:tc>
        <w:tc>
          <w:tcPr>
            <w:tcW w:w="3008" w:type="dxa"/>
            <w:tcBorders>
              <w:top w:val="nil"/>
              <w:left w:val="nil"/>
              <w:bottom w:val="single" w:sz="8" w:space="0" w:color="000000"/>
              <w:right w:val="single" w:sz="8" w:space="0" w:color="000000"/>
            </w:tcBorders>
            <w:tcMar>
              <w:top w:w="100" w:type="dxa"/>
              <w:left w:w="100" w:type="dxa"/>
              <w:bottom w:w="100" w:type="dxa"/>
              <w:right w:w="100" w:type="dxa"/>
            </w:tcMar>
          </w:tcPr>
          <w:p w14:paraId="158FD9E8" w14:textId="77777777" w:rsidR="00C47EDB" w:rsidRDefault="00C47EDB" w:rsidP="009F3E81">
            <w:pPr>
              <w:spacing w:before="40" w:after="40"/>
              <w:rPr>
                <w:rFonts w:ascii="Calibri" w:eastAsia="Calibri" w:hAnsi="Calibri" w:cs="Calibri"/>
              </w:rPr>
            </w:pPr>
            <w:r>
              <w:rPr>
                <w:rFonts w:ascii="Calibri" w:eastAsia="Calibri" w:hAnsi="Calibri" w:cs="Calibri"/>
              </w:rPr>
              <w:lastRenderedPageBreak/>
              <w:t>I can identify the purpose of a statistical report.</w:t>
            </w:r>
          </w:p>
          <w:p w14:paraId="4AA75A05" w14:textId="77777777" w:rsidR="00C47EDB" w:rsidRDefault="00C47EDB" w:rsidP="009F3E81">
            <w:pPr>
              <w:spacing w:before="40" w:after="40"/>
              <w:rPr>
                <w:rFonts w:ascii="Calibri" w:eastAsia="Calibri" w:hAnsi="Calibri" w:cs="Calibri"/>
              </w:rPr>
            </w:pPr>
            <w:r>
              <w:rPr>
                <w:rFonts w:ascii="Calibri" w:eastAsia="Calibri" w:hAnsi="Calibri" w:cs="Calibri"/>
              </w:rPr>
              <w:t>I can integrate statistical and contextual information to assess the quality of the report in terms of its purpose. This could include:</w:t>
            </w:r>
          </w:p>
          <w:p w14:paraId="11354943" w14:textId="77777777" w:rsidR="00C47EDB" w:rsidRDefault="00C47EDB" w:rsidP="00C47EDB">
            <w:pPr>
              <w:numPr>
                <w:ilvl w:val="0"/>
                <w:numId w:val="9"/>
              </w:numPr>
              <w:spacing w:before="40"/>
              <w:rPr>
                <w:rFonts w:ascii="Calibri" w:eastAsia="Calibri" w:hAnsi="Calibri" w:cs="Calibri"/>
              </w:rPr>
            </w:pPr>
            <w:r>
              <w:rPr>
                <w:rFonts w:ascii="Calibri" w:eastAsia="Calibri" w:hAnsi="Calibri" w:cs="Calibri"/>
              </w:rPr>
              <w:t>evaluating the survey method used to gather data, including limitations of the approach and/or sample size</w:t>
            </w:r>
          </w:p>
          <w:p w14:paraId="444841D7" w14:textId="77777777" w:rsidR="00C47EDB" w:rsidRDefault="00C47EDB" w:rsidP="00C47EDB">
            <w:pPr>
              <w:numPr>
                <w:ilvl w:val="0"/>
                <w:numId w:val="9"/>
              </w:numPr>
              <w:rPr>
                <w:rFonts w:ascii="Calibri" w:eastAsia="Calibri" w:hAnsi="Calibri" w:cs="Calibri"/>
              </w:rPr>
            </w:pPr>
            <w:r>
              <w:rPr>
                <w:rFonts w:ascii="Calibri" w:eastAsia="Calibri" w:hAnsi="Calibri" w:cs="Calibri"/>
              </w:rPr>
              <w:t>identifying omissions or gaps in either the data collection process or in the information provided in the report</w:t>
            </w:r>
          </w:p>
          <w:p w14:paraId="2312BF48" w14:textId="77777777" w:rsidR="00C47EDB" w:rsidRDefault="00C47EDB" w:rsidP="00C47EDB">
            <w:pPr>
              <w:numPr>
                <w:ilvl w:val="0"/>
                <w:numId w:val="9"/>
              </w:numPr>
              <w:rPr>
                <w:rFonts w:ascii="Calibri" w:eastAsia="Calibri" w:hAnsi="Calibri" w:cs="Calibri"/>
              </w:rPr>
            </w:pPr>
            <w:r>
              <w:rPr>
                <w:rFonts w:ascii="Calibri" w:eastAsia="Calibri" w:hAnsi="Calibri" w:cs="Calibri"/>
              </w:rPr>
              <w:t>identifying potential sources of bias and suggesting how these could be avoided</w:t>
            </w:r>
          </w:p>
          <w:p w14:paraId="2140EF65" w14:textId="77777777" w:rsidR="00C47EDB" w:rsidRDefault="00C47EDB" w:rsidP="00C47EDB">
            <w:pPr>
              <w:numPr>
                <w:ilvl w:val="0"/>
                <w:numId w:val="9"/>
              </w:numPr>
              <w:rPr>
                <w:rFonts w:ascii="Calibri" w:eastAsia="Calibri" w:hAnsi="Calibri" w:cs="Calibri"/>
              </w:rPr>
            </w:pPr>
            <w:r>
              <w:rPr>
                <w:rFonts w:ascii="Calibri" w:eastAsia="Calibri" w:hAnsi="Calibri" w:cs="Calibri"/>
              </w:rPr>
              <w:t>suggesting improvements or areas of further exploration</w:t>
            </w:r>
          </w:p>
          <w:p w14:paraId="532CBF0C" w14:textId="77777777" w:rsidR="00C47EDB" w:rsidRDefault="00C47EDB" w:rsidP="00C47EDB">
            <w:pPr>
              <w:numPr>
                <w:ilvl w:val="0"/>
                <w:numId w:val="9"/>
              </w:numPr>
              <w:rPr>
                <w:rFonts w:ascii="Calibri" w:eastAsia="Calibri" w:hAnsi="Calibri" w:cs="Calibri"/>
              </w:rPr>
            </w:pPr>
            <w:r>
              <w:rPr>
                <w:rFonts w:ascii="Calibri" w:eastAsia="Calibri" w:hAnsi="Calibri" w:cs="Calibri"/>
              </w:rPr>
              <w:t xml:space="preserve">evaluating the reliability, usefulness and/or comprehensiveness of </w:t>
            </w:r>
            <w:r>
              <w:rPr>
                <w:rFonts w:ascii="Calibri" w:eastAsia="Calibri" w:hAnsi="Calibri" w:cs="Calibri"/>
              </w:rPr>
              <w:lastRenderedPageBreak/>
              <w:t>the conclusions of the report</w:t>
            </w:r>
          </w:p>
          <w:p w14:paraId="76AA0287" w14:textId="77777777" w:rsidR="00C47EDB" w:rsidRDefault="00C47EDB" w:rsidP="00C47EDB">
            <w:pPr>
              <w:numPr>
                <w:ilvl w:val="0"/>
                <w:numId w:val="9"/>
              </w:numPr>
              <w:spacing w:after="40"/>
              <w:rPr>
                <w:rFonts w:ascii="Calibri" w:eastAsia="Calibri" w:hAnsi="Calibri" w:cs="Calibri"/>
              </w:rPr>
            </w:pPr>
            <w:r>
              <w:rPr>
                <w:rFonts w:ascii="Calibri" w:eastAsia="Calibri" w:hAnsi="Calibri" w:cs="Calibri"/>
              </w:rPr>
              <w:t>referring to examples that support and examples that do not clearly support the conclusion.</w:t>
            </w:r>
          </w:p>
          <w:p w14:paraId="732FE6B5" w14:textId="77777777" w:rsidR="00C47EDB" w:rsidRDefault="00C47EDB" w:rsidP="009F3E81">
            <w:pPr>
              <w:spacing w:before="120" w:after="120"/>
              <w:rPr>
                <w:rFonts w:ascii="Calibri" w:eastAsia="Calibri" w:hAnsi="Calibri" w:cs="Calibri"/>
              </w:rPr>
            </w:pPr>
          </w:p>
        </w:tc>
      </w:tr>
    </w:tbl>
    <w:p w14:paraId="52333F7F" w14:textId="77777777" w:rsidR="00C47EDB" w:rsidRDefault="00C47EDB" w:rsidP="00C47EDB">
      <w:pPr>
        <w:spacing w:after="240"/>
        <w:ind w:right="-80"/>
        <w:rPr>
          <w:rFonts w:ascii="Calibri" w:eastAsia="Calibri" w:hAnsi="Calibri" w:cs="Calibri"/>
        </w:rPr>
      </w:pPr>
      <w:r>
        <w:lastRenderedPageBreak/>
        <w:br w:type="page"/>
      </w:r>
    </w:p>
    <w:p w14:paraId="1317C042" w14:textId="77777777" w:rsidR="00C47EDB" w:rsidRDefault="00C47EDB" w:rsidP="00C47EDB">
      <w:pPr>
        <w:spacing w:before="120" w:after="120"/>
        <w:ind w:right="-80"/>
        <w:rPr>
          <w:rFonts w:ascii="Calibri" w:eastAsia="Calibri" w:hAnsi="Calibri" w:cs="Calibri"/>
        </w:rPr>
      </w:pPr>
    </w:p>
    <w:p w14:paraId="113764A5" w14:textId="77777777" w:rsidR="00C47EDB" w:rsidRDefault="00C47EDB" w:rsidP="00C47EDB">
      <w:pPr>
        <w:pStyle w:val="Heading1"/>
        <w:spacing w:before="120"/>
        <w:ind w:right="-80"/>
        <w:rPr>
          <w:rFonts w:eastAsia="Calibri" w:cs="Calibri"/>
        </w:rPr>
      </w:pPr>
      <w:bookmarkStart w:id="27" w:name="_j1vukheinh85" w:colFirst="0" w:colLast="0"/>
      <w:bookmarkEnd w:id="27"/>
      <w:r>
        <w:rPr>
          <w:rFonts w:eastAsia="Calibri" w:cs="Calibri"/>
        </w:rPr>
        <w:t>Report Template</w:t>
      </w:r>
    </w:p>
    <w:p w14:paraId="2F1E5BFF" w14:textId="0AC8FD08" w:rsidR="00C47EDB" w:rsidRDefault="00C47EDB" w:rsidP="00C47EDB">
      <w:pPr>
        <w:spacing w:before="120" w:after="120"/>
        <w:ind w:right="-80"/>
        <w:rPr>
          <w:rFonts w:ascii="Calibri" w:eastAsia="Calibri" w:hAnsi="Calibri" w:cs="Calibri"/>
        </w:rPr>
      </w:pPr>
      <w:r>
        <w:rPr>
          <w:rFonts w:ascii="Calibri" w:eastAsia="Calibri" w:hAnsi="Calibri" w:cs="Calibri"/>
        </w:rPr>
        <w:t xml:space="preserve">You may wish to use the following template to help you </w:t>
      </w:r>
      <w:proofErr w:type="spellStart"/>
      <w:r>
        <w:rPr>
          <w:rFonts w:ascii="Calibri" w:eastAsia="Calibri" w:hAnsi="Calibri" w:cs="Calibri"/>
        </w:rPr>
        <w:t>organise</w:t>
      </w:r>
      <w:proofErr w:type="spellEnd"/>
      <w:r>
        <w:rPr>
          <w:rFonts w:ascii="Calibri" w:eastAsia="Calibri" w:hAnsi="Calibri" w:cs="Calibri"/>
        </w:rPr>
        <w:t xml:space="preserve"> your report.</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4519"/>
        <w:gridCol w:w="4506"/>
      </w:tblGrid>
      <w:tr w:rsidR="00C47EDB" w14:paraId="5EB7157D" w14:textId="77777777" w:rsidTr="00C47EDB">
        <w:trPr>
          <w:trHeight w:val="166"/>
        </w:trPr>
        <w:tc>
          <w:tcPr>
            <w:tcW w:w="90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C23D2" w14:textId="77777777" w:rsidR="00C47EDB" w:rsidRDefault="00C47EDB" w:rsidP="009F3E81">
            <w:pPr>
              <w:spacing w:before="120" w:after="120"/>
              <w:ind w:right="-80"/>
              <w:rPr>
                <w:rFonts w:ascii="Calibri" w:eastAsia="Calibri" w:hAnsi="Calibri" w:cs="Calibri"/>
              </w:rPr>
            </w:pPr>
            <w:r>
              <w:rPr>
                <w:rFonts w:ascii="Calibri" w:eastAsia="Calibri" w:hAnsi="Calibri" w:cs="Calibri"/>
              </w:rPr>
              <w:t>Title:</w:t>
            </w:r>
          </w:p>
        </w:tc>
      </w:tr>
      <w:tr w:rsidR="00C47EDB" w14:paraId="5D4954BE" w14:textId="77777777" w:rsidTr="009F3E81">
        <w:trPr>
          <w:trHeight w:val="645"/>
        </w:trPr>
        <w:tc>
          <w:tcPr>
            <w:tcW w:w="90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05353" w14:textId="77777777" w:rsidR="00C47EDB" w:rsidRDefault="00C47EDB" w:rsidP="009F3E81">
            <w:pPr>
              <w:spacing w:before="120" w:after="120"/>
              <w:ind w:right="-80"/>
              <w:rPr>
                <w:rFonts w:ascii="Calibri" w:eastAsia="Calibri" w:hAnsi="Calibri" w:cs="Calibri"/>
              </w:rPr>
            </w:pPr>
            <w:r>
              <w:rPr>
                <w:rFonts w:ascii="Calibri" w:eastAsia="Calibri" w:hAnsi="Calibri" w:cs="Calibri"/>
              </w:rPr>
              <w:t>Source of statistically based report:</w:t>
            </w:r>
          </w:p>
        </w:tc>
      </w:tr>
      <w:tr w:rsidR="00C47EDB" w14:paraId="2AB9D986" w14:textId="77777777" w:rsidTr="00C47EDB">
        <w:trPr>
          <w:trHeight w:val="343"/>
        </w:trPr>
        <w:tc>
          <w:tcPr>
            <w:tcW w:w="9025"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44E2B3" w14:textId="77777777" w:rsidR="00C47EDB" w:rsidRDefault="00C47EDB" w:rsidP="009F3E81">
            <w:pPr>
              <w:spacing w:before="120" w:after="120"/>
              <w:ind w:right="-80"/>
              <w:rPr>
                <w:rFonts w:ascii="Calibri" w:eastAsia="Calibri" w:hAnsi="Calibri" w:cs="Calibri"/>
                <w:sz w:val="16"/>
                <w:szCs w:val="16"/>
              </w:rPr>
            </w:pPr>
            <w:r>
              <w:rPr>
                <w:rFonts w:ascii="Calibri" w:eastAsia="Calibri" w:hAnsi="Calibri" w:cs="Calibri"/>
              </w:rPr>
              <w:t xml:space="preserve">Summary of the report – </w:t>
            </w:r>
            <w:r>
              <w:rPr>
                <w:rFonts w:ascii="Calibri" w:eastAsia="Calibri" w:hAnsi="Calibri" w:cs="Calibri"/>
                <w:sz w:val="16"/>
                <w:szCs w:val="16"/>
              </w:rPr>
              <w:t xml:space="preserve">a </w:t>
            </w:r>
            <w:r>
              <w:rPr>
                <w:rFonts w:ascii="Calibri" w:eastAsia="Calibri" w:hAnsi="Calibri" w:cs="Calibri"/>
                <w:b/>
                <w:sz w:val="16"/>
                <w:szCs w:val="16"/>
              </w:rPr>
              <w:t>one paragraph</w:t>
            </w:r>
            <w:r>
              <w:rPr>
                <w:rFonts w:ascii="Calibri" w:eastAsia="Calibri" w:hAnsi="Calibri" w:cs="Calibri"/>
                <w:sz w:val="16"/>
                <w:szCs w:val="16"/>
              </w:rPr>
              <w:t xml:space="preserve"> summary of the report, including the </w:t>
            </w:r>
            <w:r>
              <w:rPr>
                <w:rFonts w:ascii="Calibri" w:eastAsia="Calibri" w:hAnsi="Calibri" w:cs="Calibri"/>
                <w:b/>
                <w:sz w:val="16"/>
                <w:szCs w:val="16"/>
              </w:rPr>
              <w:t>purpose of the report</w:t>
            </w:r>
            <w:r>
              <w:rPr>
                <w:rFonts w:ascii="Calibri" w:eastAsia="Calibri" w:hAnsi="Calibri" w:cs="Calibri"/>
                <w:sz w:val="16"/>
                <w:szCs w:val="16"/>
              </w:rPr>
              <w:t xml:space="preserve"> and identification of the </w:t>
            </w:r>
            <w:r>
              <w:rPr>
                <w:rFonts w:ascii="Calibri" w:eastAsia="Calibri" w:hAnsi="Calibri" w:cs="Calibri"/>
                <w:b/>
                <w:sz w:val="16"/>
                <w:szCs w:val="16"/>
              </w:rPr>
              <w:t>population of interest</w:t>
            </w:r>
            <w:r>
              <w:rPr>
                <w:rFonts w:ascii="Calibri" w:eastAsia="Calibri" w:hAnsi="Calibri" w:cs="Calibri"/>
                <w:sz w:val="16"/>
                <w:szCs w:val="16"/>
              </w:rPr>
              <w:t>.</w:t>
            </w:r>
          </w:p>
        </w:tc>
      </w:tr>
      <w:tr w:rsidR="00C47EDB" w14:paraId="01A295F5" w14:textId="77777777" w:rsidTr="00C47EDB">
        <w:trPr>
          <w:trHeight w:val="449"/>
        </w:trPr>
        <w:tc>
          <w:tcPr>
            <w:tcW w:w="9025"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DAC41E" w14:textId="77777777" w:rsidR="00C47EDB" w:rsidRDefault="00C47EDB" w:rsidP="009F3E81">
            <w:pPr>
              <w:spacing w:line="240" w:lineRule="auto"/>
              <w:ind w:right="-80"/>
              <w:rPr>
                <w:rFonts w:ascii="Calibri" w:eastAsia="Calibri" w:hAnsi="Calibri" w:cs="Calibri"/>
              </w:rPr>
            </w:pPr>
          </w:p>
        </w:tc>
      </w:tr>
      <w:tr w:rsidR="00C47EDB" w14:paraId="3BC88699" w14:textId="77777777" w:rsidTr="009F3E81">
        <w:trPr>
          <w:trHeight w:val="660"/>
        </w:trPr>
        <w:tc>
          <w:tcPr>
            <w:tcW w:w="45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F906D" w14:textId="77777777" w:rsidR="00C47EDB" w:rsidRDefault="00C47EDB" w:rsidP="009F3E81">
            <w:pPr>
              <w:spacing w:before="120" w:after="120"/>
              <w:ind w:right="-80"/>
              <w:rPr>
                <w:rFonts w:ascii="Calibri" w:eastAsia="Calibri" w:hAnsi="Calibri" w:cs="Calibri"/>
                <w:sz w:val="18"/>
                <w:szCs w:val="18"/>
              </w:rPr>
            </w:pPr>
            <w:r>
              <w:rPr>
                <w:rFonts w:ascii="Calibri" w:eastAsia="Calibri" w:hAnsi="Calibri" w:cs="Calibri"/>
                <w:sz w:val="18"/>
                <w:szCs w:val="18"/>
              </w:rPr>
              <w:t>A description of population measures and variables.</w:t>
            </w:r>
          </w:p>
        </w:tc>
        <w:tc>
          <w:tcPr>
            <w:tcW w:w="4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3476D2" w14:textId="77777777" w:rsidR="00C47EDB" w:rsidRDefault="00C47EDB" w:rsidP="009F3E81">
            <w:pPr>
              <w:spacing w:before="120" w:after="120"/>
              <w:ind w:right="-80"/>
              <w:rPr>
                <w:rFonts w:ascii="Calibri" w:eastAsia="Calibri" w:hAnsi="Calibri" w:cs="Calibri"/>
                <w:sz w:val="18"/>
                <w:szCs w:val="18"/>
              </w:rPr>
            </w:pPr>
            <w:r>
              <w:rPr>
                <w:rFonts w:ascii="Calibri" w:eastAsia="Calibri" w:hAnsi="Calibri" w:cs="Calibri"/>
                <w:sz w:val="18"/>
                <w:szCs w:val="18"/>
              </w:rPr>
              <w:t>Evaluation</w:t>
            </w:r>
          </w:p>
          <w:p w14:paraId="4DBF37B2" w14:textId="77777777" w:rsidR="00C47EDB" w:rsidRDefault="00C47EDB" w:rsidP="009F3E81">
            <w:pPr>
              <w:spacing w:before="120" w:after="120"/>
              <w:ind w:right="-80"/>
              <w:rPr>
                <w:rFonts w:ascii="Calibri" w:eastAsia="Calibri" w:hAnsi="Calibri" w:cs="Calibri"/>
                <w:sz w:val="18"/>
                <w:szCs w:val="18"/>
              </w:rPr>
            </w:pPr>
            <w:r>
              <w:rPr>
                <w:rFonts w:ascii="Calibri" w:eastAsia="Calibri" w:hAnsi="Calibri" w:cs="Calibri"/>
                <w:sz w:val="18"/>
                <w:szCs w:val="18"/>
              </w:rPr>
              <w:t xml:space="preserve"> </w:t>
            </w:r>
          </w:p>
        </w:tc>
      </w:tr>
      <w:tr w:rsidR="00C47EDB" w14:paraId="4FDCD8E8" w14:textId="77777777" w:rsidTr="009F3E81">
        <w:trPr>
          <w:trHeight w:val="873"/>
        </w:trPr>
        <w:tc>
          <w:tcPr>
            <w:tcW w:w="45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E07ABE" w14:textId="77777777" w:rsidR="00C47EDB" w:rsidRDefault="00C47EDB" w:rsidP="009F3E81">
            <w:pPr>
              <w:spacing w:before="120" w:after="120"/>
              <w:ind w:right="-80"/>
              <w:rPr>
                <w:rFonts w:ascii="Calibri" w:eastAsia="Calibri" w:hAnsi="Calibri" w:cs="Calibri"/>
                <w:sz w:val="18"/>
                <w:szCs w:val="18"/>
              </w:rPr>
            </w:pPr>
            <w:r>
              <w:rPr>
                <w:rFonts w:ascii="Calibri" w:eastAsia="Calibri" w:hAnsi="Calibri" w:cs="Calibri"/>
                <w:sz w:val="18"/>
                <w:szCs w:val="18"/>
              </w:rPr>
              <w:t>A description of sampling method(s).</w:t>
            </w:r>
          </w:p>
        </w:tc>
        <w:tc>
          <w:tcPr>
            <w:tcW w:w="4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D198B9" w14:textId="77777777" w:rsidR="00C47EDB" w:rsidRDefault="00C47EDB" w:rsidP="009F3E81">
            <w:pPr>
              <w:spacing w:before="120" w:after="120"/>
              <w:ind w:right="-80"/>
              <w:rPr>
                <w:rFonts w:ascii="Calibri" w:eastAsia="Calibri" w:hAnsi="Calibri" w:cs="Calibri"/>
                <w:sz w:val="18"/>
                <w:szCs w:val="18"/>
              </w:rPr>
            </w:pPr>
            <w:r>
              <w:rPr>
                <w:rFonts w:ascii="Calibri" w:eastAsia="Calibri" w:hAnsi="Calibri" w:cs="Calibri"/>
                <w:sz w:val="18"/>
                <w:szCs w:val="18"/>
              </w:rPr>
              <w:t>Evaluation</w:t>
            </w:r>
          </w:p>
        </w:tc>
      </w:tr>
      <w:tr w:rsidR="00C47EDB" w14:paraId="7B038AD5" w14:textId="77777777" w:rsidTr="009F3E81">
        <w:trPr>
          <w:trHeight w:val="619"/>
        </w:trPr>
        <w:tc>
          <w:tcPr>
            <w:tcW w:w="45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7A251B" w14:textId="77777777" w:rsidR="00C47EDB" w:rsidRDefault="00C47EDB" w:rsidP="009F3E81">
            <w:pPr>
              <w:spacing w:before="120" w:after="120"/>
              <w:ind w:right="-80"/>
              <w:rPr>
                <w:rFonts w:ascii="Calibri" w:eastAsia="Calibri" w:hAnsi="Calibri" w:cs="Calibri"/>
                <w:sz w:val="18"/>
                <w:szCs w:val="18"/>
              </w:rPr>
            </w:pPr>
            <w:r>
              <w:rPr>
                <w:rFonts w:ascii="Calibri" w:eastAsia="Calibri" w:hAnsi="Calibri" w:cs="Calibri"/>
                <w:sz w:val="18"/>
                <w:szCs w:val="18"/>
              </w:rPr>
              <w:t>A description of survey method(s).</w:t>
            </w:r>
          </w:p>
        </w:tc>
        <w:tc>
          <w:tcPr>
            <w:tcW w:w="4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EE5B11" w14:textId="77777777" w:rsidR="00C47EDB" w:rsidRDefault="00C47EDB" w:rsidP="009F3E81">
            <w:pPr>
              <w:spacing w:before="120" w:after="120"/>
              <w:ind w:right="-80"/>
              <w:rPr>
                <w:rFonts w:ascii="Calibri" w:eastAsia="Calibri" w:hAnsi="Calibri" w:cs="Calibri"/>
                <w:sz w:val="18"/>
                <w:szCs w:val="18"/>
              </w:rPr>
            </w:pPr>
            <w:r>
              <w:rPr>
                <w:rFonts w:ascii="Calibri" w:eastAsia="Calibri" w:hAnsi="Calibri" w:cs="Calibri"/>
                <w:sz w:val="18"/>
                <w:szCs w:val="18"/>
              </w:rPr>
              <w:t>Evaluation</w:t>
            </w:r>
          </w:p>
          <w:p w14:paraId="31288859" w14:textId="77777777" w:rsidR="00C47EDB" w:rsidRDefault="00C47EDB" w:rsidP="009F3E81">
            <w:pPr>
              <w:spacing w:before="120" w:after="120"/>
              <w:ind w:right="-80"/>
              <w:rPr>
                <w:rFonts w:ascii="Calibri" w:eastAsia="Calibri" w:hAnsi="Calibri" w:cs="Calibri"/>
                <w:sz w:val="18"/>
                <w:szCs w:val="18"/>
              </w:rPr>
            </w:pPr>
            <w:r>
              <w:rPr>
                <w:rFonts w:ascii="Calibri" w:eastAsia="Calibri" w:hAnsi="Calibri" w:cs="Calibri"/>
                <w:sz w:val="18"/>
                <w:szCs w:val="18"/>
              </w:rPr>
              <w:t xml:space="preserve"> </w:t>
            </w:r>
          </w:p>
        </w:tc>
      </w:tr>
      <w:tr w:rsidR="00C47EDB" w14:paraId="20277EF1" w14:textId="77777777" w:rsidTr="009F3E81">
        <w:trPr>
          <w:trHeight w:val="937"/>
        </w:trPr>
        <w:tc>
          <w:tcPr>
            <w:tcW w:w="45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F1F8AD" w14:textId="77777777" w:rsidR="00C47EDB" w:rsidRDefault="00C47EDB" w:rsidP="009F3E81">
            <w:pPr>
              <w:spacing w:before="120" w:after="120"/>
              <w:ind w:right="-80"/>
              <w:rPr>
                <w:rFonts w:ascii="Calibri" w:eastAsia="Calibri" w:hAnsi="Calibri" w:cs="Calibri"/>
                <w:sz w:val="18"/>
                <w:szCs w:val="18"/>
              </w:rPr>
            </w:pPr>
            <w:r>
              <w:rPr>
                <w:rFonts w:ascii="Calibri" w:eastAsia="Calibri" w:hAnsi="Calibri" w:cs="Calibri"/>
                <w:sz w:val="18"/>
                <w:szCs w:val="18"/>
              </w:rPr>
              <w:t>A description of the sampling and possible non-sampling errors.</w:t>
            </w:r>
          </w:p>
        </w:tc>
        <w:tc>
          <w:tcPr>
            <w:tcW w:w="4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DDE2E2" w14:textId="77777777" w:rsidR="00C47EDB" w:rsidRDefault="00C47EDB" w:rsidP="009F3E81">
            <w:pPr>
              <w:spacing w:before="120" w:after="120"/>
              <w:ind w:right="-80"/>
              <w:rPr>
                <w:rFonts w:ascii="Calibri" w:eastAsia="Calibri" w:hAnsi="Calibri" w:cs="Calibri"/>
                <w:sz w:val="18"/>
                <w:szCs w:val="18"/>
              </w:rPr>
            </w:pPr>
            <w:r>
              <w:rPr>
                <w:rFonts w:ascii="Calibri" w:eastAsia="Calibri" w:hAnsi="Calibri" w:cs="Calibri"/>
                <w:sz w:val="18"/>
                <w:szCs w:val="18"/>
              </w:rPr>
              <w:t>Evaluation</w:t>
            </w:r>
          </w:p>
          <w:p w14:paraId="3D55D05E" w14:textId="77777777" w:rsidR="00C47EDB" w:rsidRDefault="00C47EDB" w:rsidP="009F3E81">
            <w:pPr>
              <w:spacing w:before="120" w:after="120"/>
              <w:ind w:right="-80"/>
              <w:rPr>
                <w:rFonts w:ascii="Calibri" w:eastAsia="Calibri" w:hAnsi="Calibri" w:cs="Calibri"/>
                <w:sz w:val="18"/>
                <w:szCs w:val="18"/>
              </w:rPr>
            </w:pPr>
            <w:r>
              <w:rPr>
                <w:rFonts w:ascii="Calibri" w:eastAsia="Calibri" w:hAnsi="Calibri" w:cs="Calibri"/>
                <w:sz w:val="18"/>
                <w:szCs w:val="18"/>
              </w:rPr>
              <w:t xml:space="preserve"> </w:t>
            </w:r>
          </w:p>
        </w:tc>
      </w:tr>
      <w:tr w:rsidR="00C47EDB" w14:paraId="7E4B00B3" w14:textId="77777777" w:rsidTr="009F3E81">
        <w:trPr>
          <w:trHeight w:val="846"/>
        </w:trPr>
        <w:tc>
          <w:tcPr>
            <w:tcW w:w="45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3DA065" w14:textId="77777777" w:rsidR="00C47EDB" w:rsidRDefault="00C47EDB" w:rsidP="009F3E81">
            <w:pPr>
              <w:spacing w:before="120" w:after="120"/>
              <w:ind w:right="-80"/>
              <w:rPr>
                <w:rFonts w:ascii="Calibri" w:eastAsia="Calibri" w:hAnsi="Calibri" w:cs="Calibri"/>
                <w:sz w:val="18"/>
                <w:szCs w:val="18"/>
              </w:rPr>
            </w:pPr>
            <w:r>
              <w:rPr>
                <w:rFonts w:ascii="Calibri" w:eastAsia="Calibri" w:hAnsi="Calibri" w:cs="Calibri"/>
                <w:sz w:val="18"/>
                <w:szCs w:val="18"/>
              </w:rPr>
              <w:t>A description of the sample size</w:t>
            </w:r>
          </w:p>
        </w:tc>
        <w:tc>
          <w:tcPr>
            <w:tcW w:w="4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3F090D" w14:textId="77777777" w:rsidR="00C47EDB" w:rsidRDefault="00C47EDB" w:rsidP="009F3E81">
            <w:pPr>
              <w:spacing w:before="120" w:after="120"/>
              <w:ind w:right="-80"/>
              <w:rPr>
                <w:rFonts w:ascii="Calibri" w:eastAsia="Calibri" w:hAnsi="Calibri" w:cs="Calibri"/>
                <w:sz w:val="18"/>
                <w:szCs w:val="18"/>
              </w:rPr>
            </w:pPr>
            <w:r>
              <w:rPr>
                <w:rFonts w:ascii="Calibri" w:eastAsia="Calibri" w:hAnsi="Calibri" w:cs="Calibri"/>
                <w:sz w:val="18"/>
                <w:szCs w:val="18"/>
              </w:rPr>
              <w:t>Evaluation</w:t>
            </w:r>
          </w:p>
        </w:tc>
      </w:tr>
      <w:tr w:rsidR="00C47EDB" w14:paraId="46FD75A9" w14:textId="77777777" w:rsidTr="00C47EDB">
        <w:trPr>
          <w:trHeight w:val="797"/>
        </w:trPr>
        <w:tc>
          <w:tcPr>
            <w:tcW w:w="45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66D016" w14:textId="77777777" w:rsidR="00C47EDB" w:rsidRDefault="00C47EDB" w:rsidP="009F3E81">
            <w:pPr>
              <w:spacing w:before="120" w:after="120"/>
              <w:ind w:right="-80"/>
              <w:rPr>
                <w:rFonts w:ascii="Calibri" w:eastAsia="Calibri" w:hAnsi="Calibri" w:cs="Calibri"/>
                <w:sz w:val="18"/>
                <w:szCs w:val="18"/>
              </w:rPr>
            </w:pPr>
            <w:r>
              <w:rPr>
                <w:rFonts w:ascii="Calibri" w:eastAsia="Calibri" w:hAnsi="Calibri" w:cs="Calibri"/>
                <w:sz w:val="18"/>
                <w:szCs w:val="18"/>
              </w:rPr>
              <w:t>A description of the presentation</w:t>
            </w:r>
          </w:p>
        </w:tc>
        <w:tc>
          <w:tcPr>
            <w:tcW w:w="4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49959C" w14:textId="77777777" w:rsidR="00C47EDB" w:rsidRDefault="00C47EDB" w:rsidP="009F3E81">
            <w:pPr>
              <w:spacing w:before="120" w:after="120"/>
              <w:ind w:right="-80"/>
              <w:rPr>
                <w:rFonts w:ascii="Calibri" w:eastAsia="Calibri" w:hAnsi="Calibri" w:cs="Calibri"/>
                <w:sz w:val="18"/>
                <w:szCs w:val="18"/>
              </w:rPr>
            </w:pPr>
            <w:r>
              <w:rPr>
                <w:rFonts w:ascii="Calibri" w:eastAsia="Calibri" w:hAnsi="Calibri" w:cs="Calibri"/>
                <w:sz w:val="18"/>
                <w:szCs w:val="18"/>
              </w:rPr>
              <w:t>Evaluation</w:t>
            </w:r>
          </w:p>
        </w:tc>
      </w:tr>
      <w:tr w:rsidR="00C47EDB" w14:paraId="4B0C7992" w14:textId="77777777" w:rsidTr="009F3E81">
        <w:trPr>
          <w:trHeight w:val="850"/>
        </w:trPr>
        <w:tc>
          <w:tcPr>
            <w:tcW w:w="90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7B522" w14:textId="77777777" w:rsidR="00C47EDB" w:rsidRDefault="00C47EDB" w:rsidP="009F3E81">
            <w:pPr>
              <w:spacing w:before="120" w:after="120"/>
              <w:ind w:right="-80"/>
              <w:rPr>
                <w:rFonts w:ascii="Calibri" w:eastAsia="Calibri" w:hAnsi="Calibri" w:cs="Calibri"/>
                <w:sz w:val="18"/>
                <w:szCs w:val="18"/>
              </w:rPr>
            </w:pPr>
            <w:r>
              <w:rPr>
                <w:rFonts w:ascii="Calibri" w:eastAsia="Calibri" w:hAnsi="Calibri" w:cs="Calibri"/>
                <w:sz w:val="18"/>
                <w:szCs w:val="18"/>
              </w:rPr>
              <w:t>An evaluation of the findings of the survey and how they relate to the purpose of the report.</w:t>
            </w:r>
          </w:p>
        </w:tc>
      </w:tr>
      <w:tr w:rsidR="00C47EDB" w14:paraId="0823556E" w14:textId="77777777" w:rsidTr="009F3E81">
        <w:trPr>
          <w:trHeight w:val="935"/>
        </w:trPr>
        <w:tc>
          <w:tcPr>
            <w:tcW w:w="90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0B3ED" w14:textId="77777777" w:rsidR="00C47EDB" w:rsidRDefault="00C47EDB" w:rsidP="009F3E81">
            <w:pPr>
              <w:spacing w:before="120" w:after="120"/>
              <w:ind w:right="-80"/>
              <w:rPr>
                <w:rFonts w:ascii="Calibri" w:eastAsia="Calibri" w:hAnsi="Calibri" w:cs="Calibri"/>
                <w:sz w:val="18"/>
                <w:szCs w:val="18"/>
              </w:rPr>
            </w:pPr>
            <w:r>
              <w:rPr>
                <w:rFonts w:ascii="Calibri" w:eastAsia="Calibri" w:hAnsi="Calibri" w:cs="Calibri"/>
                <w:sz w:val="18"/>
                <w:szCs w:val="18"/>
              </w:rPr>
              <w:t xml:space="preserve">An overall evaluation of the effectiveness of the statistically based report. </w:t>
            </w:r>
          </w:p>
        </w:tc>
      </w:tr>
    </w:tbl>
    <w:p w14:paraId="4E9117A1" w14:textId="77777777" w:rsidR="00C47EDB" w:rsidRDefault="00C47EDB" w:rsidP="00C47EDB"/>
    <w:p w14:paraId="65FA75DF" w14:textId="77777777" w:rsidR="009D77BB" w:rsidRDefault="009D77BB"/>
    <w:p w14:paraId="5488DAD4" w14:textId="77777777" w:rsidR="009D77BB" w:rsidRDefault="009D77BB"/>
    <w:sectPr w:rsidR="009D77BB" w:rsidSect="00052E30">
      <w:headerReference w:type="default" r:id="rId20"/>
      <w:footerReference w:type="even" r:id="rId21"/>
      <w:footerReference w:type="default" r:id="rId22"/>
      <w:pgSz w:w="11900" w:h="16840"/>
      <w:pgMar w:top="20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BD3BA" w14:textId="77777777" w:rsidR="006A48B2" w:rsidRDefault="006A48B2" w:rsidP="00052E30">
      <w:pPr>
        <w:spacing w:after="0" w:line="240" w:lineRule="auto"/>
      </w:pPr>
      <w:r>
        <w:separator/>
      </w:r>
    </w:p>
  </w:endnote>
  <w:endnote w:type="continuationSeparator" w:id="0">
    <w:p w14:paraId="09FDAE23" w14:textId="77777777" w:rsidR="006A48B2" w:rsidRDefault="006A48B2" w:rsidP="000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996194"/>
      <w:docPartObj>
        <w:docPartGallery w:val="Page Numbers (Bottom of Page)"/>
        <w:docPartUnique/>
      </w:docPartObj>
    </w:sdtPr>
    <w:sdtEndPr>
      <w:rPr>
        <w:rStyle w:val="PageNumber"/>
      </w:rPr>
    </w:sdtEndPr>
    <w:sdtContent>
      <w:p w14:paraId="3FC25496" w14:textId="77777777" w:rsidR="00052E30" w:rsidRDefault="00052E30" w:rsidP="00747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5487173"/>
      <w:docPartObj>
        <w:docPartGallery w:val="Page Numbers (Bottom of Page)"/>
        <w:docPartUnique/>
      </w:docPartObj>
    </w:sdtPr>
    <w:sdtEndPr>
      <w:rPr>
        <w:rStyle w:val="PageNumber"/>
      </w:rPr>
    </w:sdtEndPr>
    <w:sdtContent>
      <w:p w14:paraId="1D33C839" w14:textId="77777777"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4528475"/>
      <w:docPartObj>
        <w:docPartGallery w:val="Page Numbers (Bottom of Page)"/>
        <w:docPartUnique/>
      </w:docPartObj>
    </w:sdtPr>
    <w:sdtEndPr>
      <w:rPr>
        <w:rStyle w:val="PageNumber"/>
      </w:rPr>
    </w:sdtEndPr>
    <w:sdtContent>
      <w:p w14:paraId="6695025B" w14:textId="77777777"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883A1E" w14:textId="77777777" w:rsidR="00052E30" w:rsidRDefault="00052E30" w:rsidP="00052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D3ED5" w14:textId="77777777" w:rsidR="00847464" w:rsidRPr="00847464" w:rsidRDefault="00847464" w:rsidP="00052E30">
    <w:pPr>
      <w:pStyle w:val="Footer"/>
      <w:pBdr>
        <w:bottom w:val="single" w:sz="6" w:space="1" w:color="auto"/>
      </w:pBdr>
      <w:rPr>
        <w:color w:val="2C2C2C"/>
        <w:sz w:val="16"/>
        <w:szCs w:val="16"/>
      </w:rPr>
    </w:pPr>
  </w:p>
  <w:p w14:paraId="4A2056C2" w14:textId="77777777" w:rsidR="00052E30" w:rsidRPr="00052E30" w:rsidRDefault="006A48B2" w:rsidP="00052E30">
    <w:pPr>
      <w:pStyle w:val="Footer"/>
      <w:rPr>
        <w:b/>
        <w:bCs/>
      </w:rPr>
    </w:pPr>
    <w:hyperlink r:id="rId1" w:history="1">
      <w:r w:rsidR="00052E30" w:rsidRPr="008E56CD">
        <w:rPr>
          <w:rStyle w:val="Hyperlink"/>
          <w:sz w:val="18"/>
          <w:szCs w:val="18"/>
        </w:rPr>
        <w:t>© Commission for Financial Capability</w:t>
      </w:r>
      <w:r w:rsidR="00535FD3" w:rsidRPr="008E56CD">
        <w:rPr>
          <w:rStyle w:val="Hyperlink"/>
          <w:sz w:val="18"/>
          <w:szCs w:val="18"/>
        </w:rPr>
        <w:t xml:space="preserve"> 2020</w:t>
      </w:r>
    </w:hyperlink>
    <w:r w:rsidR="00052E30" w:rsidRPr="00052E30">
      <w:rPr>
        <w:b/>
        <w:bCs/>
        <w:color w:val="502974"/>
        <w:sz w:val="24"/>
        <w:szCs w:val="24"/>
      </w:rPr>
      <w:ptab w:relativeTo="margin" w:alignment="center" w:leader="none"/>
    </w:r>
    <w:r w:rsidR="00052E30" w:rsidRPr="00F34DF8">
      <w:rPr>
        <w:b/>
        <w:bCs/>
        <w:color w:val="2C2C2C"/>
        <w:sz w:val="18"/>
        <w:szCs w:val="18"/>
      </w:rPr>
      <w:t>sortedinschools.org.nz</w:t>
    </w:r>
    <w:r w:rsidR="00052E30" w:rsidRPr="00052E30">
      <w:rPr>
        <w:b/>
        <w:bCs/>
        <w:color w:val="502974"/>
        <w:sz w:val="24"/>
        <w:szCs w:val="24"/>
      </w:rPr>
      <w:ptab w:relativeTo="margin" w:alignment="right" w:leader="none"/>
    </w:r>
    <w:r w:rsidR="00052E30" w:rsidRPr="00DD61B9">
      <w:rPr>
        <w:rStyle w:val="PageNumber"/>
      </w:rPr>
      <w:t xml:space="preserve"> </w:t>
    </w:r>
    <w:sdt>
      <w:sdtPr>
        <w:rPr>
          <w:rStyle w:val="PageNumber"/>
          <w:color w:val="FF6E32"/>
        </w:rPr>
        <w:id w:val="993532747"/>
        <w:docPartObj>
          <w:docPartGallery w:val="Page Numbers (Bottom of Page)"/>
          <w:docPartUnique/>
        </w:docPartObj>
      </w:sdtPr>
      <w:sdtEndPr>
        <w:rPr>
          <w:rStyle w:val="PageNumber"/>
          <w:b/>
          <w:bCs/>
        </w:rPr>
      </w:sdtEndPr>
      <w:sdtContent>
        <w:r w:rsidR="00052E30" w:rsidRPr="00DD61B9">
          <w:rPr>
            <w:rStyle w:val="PageNumber"/>
            <w:b/>
            <w:bCs/>
            <w:color w:val="FF6E32"/>
          </w:rPr>
          <w:fldChar w:fldCharType="begin"/>
        </w:r>
        <w:r w:rsidR="00052E30" w:rsidRPr="00DD61B9">
          <w:rPr>
            <w:rStyle w:val="PageNumber"/>
            <w:b/>
            <w:bCs/>
            <w:color w:val="FF6E32"/>
          </w:rPr>
          <w:instrText xml:space="preserve"> PAGE </w:instrText>
        </w:r>
        <w:r w:rsidR="00052E30" w:rsidRPr="00DD61B9">
          <w:rPr>
            <w:rStyle w:val="PageNumber"/>
            <w:b/>
            <w:bCs/>
            <w:color w:val="FF6E32"/>
          </w:rPr>
          <w:fldChar w:fldCharType="separate"/>
        </w:r>
        <w:r w:rsidR="00052E30" w:rsidRPr="00DD61B9">
          <w:rPr>
            <w:rStyle w:val="PageNumber"/>
            <w:b/>
            <w:bCs/>
            <w:color w:val="FF6E32"/>
          </w:rPr>
          <w:t>1</w:t>
        </w:r>
        <w:r w:rsidR="00052E30" w:rsidRPr="00DD61B9">
          <w:rPr>
            <w:rStyle w:val="PageNumber"/>
            <w:b/>
            <w:bCs/>
            <w:color w:val="FF6E3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50707" w14:textId="77777777" w:rsidR="006A48B2" w:rsidRDefault="006A48B2" w:rsidP="00052E30">
      <w:pPr>
        <w:spacing w:after="0" w:line="240" w:lineRule="auto"/>
      </w:pPr>
      <w:r>
        <w:separator/>
      </w:r>
    </w:p>
  </w:footnote>
  <w:footnote w:type="continuationSeparator" w:id="0">
    <w:p w14:paraId="7AA68F31" w14:textId="77777777" w:rsidR="006A48B2" w:rsidRDefault="006A48B2" w:rsidP="0005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6054F" w14:textId="77777777" w:rsidR="00052E30" w:rsidRDefault="00052E30">
    <w:pPr>
      <w:pStyle w:val="Header"/>
    </w:pPr>
    <w:r>
      <w:rPr>
        <w:noProof/>
      </w:rPr>
      <w:drawing>
        <wp:anchor distT="0" distB="0" distL="114300" distR="114300" simplePos="0" relativeHeight="251659264" behindDoc="1" locked="0" layoutInCell="1" allowOverlap="1" wp14:anchorId="0CE91CD0" wp14:editId="66031E85">
          <wp:simplePos x="0" y="0"/>
          <wp:positionH relativeFrom="column">
            <wp:posOffset>-860425</wp:posOffset>
          </wp:positionH>
          <wp:positionV relativeFrom="paragraph">
            <wp:posOffset>-357974</wp:posOffset>
          </wp:positionV>
          <wp:extent cx="7436498" cy="1049551"/>
          <wp:effectExtent l="0" t="0" r="0" b="508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5435"/>
    <w:multiLevelType w:val="multilevel"/>
    <w:tmpl w:val="590A4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3B6D45"/>
    <w:multiLevelType w:val="multilevel"/>
    <w:tmpl w:val="8482D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F163A7"/>
    <w:multiLevelType w:val="hybridMultilevel"/>
    <w:tmpl w:val="F470F22A"/>
    <w:lvl w:ilvl="0" w:tplc="B8C4A78E">
      <w:start w:val="1"/>
      <w:numFmt w:val="bullet"/>
      <w:pStyle w:val="BulletList"/>
      <w:lvlText w:val=""/>
      <w:lvlJc w:val="left"/>
      <w:pPr>
        <w:ind w:left="720" w:hanging="360"/>
      </w:pPr>
      <w:rPr>
        <w:rFonts w:ascii="Wingdings" w:hAnsi="Wingdings" w:hint="default"/>
        <w:color w:val="5029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A376E"/>
    <w:multiLevelType w:val="multilevel"/>
    <w:tmpl w:val="7CD0C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D15748"/>
    <w:multiLevelType w:val="multilevel"/>
    <w:tmpl w:val="71E26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0830A7"/>
    <w:multiLevelType w:val="multilevel"/>
    <w:tmpl w:val="74D6B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511F8E"/>
    <w:multiLevelType w:val="multilevel"/>
    <w:tmpl w:val="7F509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793E10"/>
    <w:multiLevelType w:val="hybridMultilevel"/>
    <w:tmpl w:val="E57C5936"/>
    <w:lvl w:ilvl="0" w:tplc="E6E0A402">
      <w:start w:val="1"/>
      <w:numFmt w:val="decimal"/>
      <w:pStyle w:val="NumberList"/>
      <w:lvlText w:val="%1."/>
      <w:lvlJc w:val="left"/>
      <w:pPr>
        <w:ind w:left="720" w:hanging="360"/>
      </w:pPr>
      <w:rPr>
        <w:rFonts w:asciiTheme="majorHAnsi" w:hAnsiTheme="majorHAnsi" w:hint="default"/>
        <w:b/>
        <w:i w:val="0"/>
        <w:color w:val="FF6E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F7EA9"/>
    <w:multiLevelType w:val="hybridMultilevel"/>
    <w:tmpl w:val="00A2B73E"/>
    <w:lvl w:ilvl="0" w:tplc="8482F208">
      <w:start w:val="1"/>
      <w:numFmt w:val="bullet"/>
      <w:lvlText w:val=""/>
      <w:lvlJc w:val="left"/>
      <w:pPr>
        <w:ind w:left="720" w:hanging="360"/>
      </w:pPr>
      <w:rPr>
        <w:rFonts w:ascii="Symbol" w:hAnsi="Symbol" w:hint="default"/>
        <w:color w:val="FF6E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5"/>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DB"/>
    <w:rsid w:val="00052E30"/>
    <w:rsid w:val="00176A65"/>
    <w:rsid w:val="00240BDD"/>
    <w:rsid w:val="00252066"/>
    <w:rsid w:val="002A78E5"/>
    <w:rsid w:val="00334143"/>
    <w:rsid w:val="00381078"/>
    <w:rsid w:val="004D64F4"/>
    <w:rsid w:val="00535FD3"/>
    <w:rsid w:val="00540094"/>
    <w:rsid w:val="006A48B2"/>
    <w:rsid w:val="00815E2A"/>
    <w:rsid w:val="0083595F"/>
    <w:rsid w:val="00847464"/>
    <w:rsid w:val="008E56CD"/>
    <w:rsid w:val="009D77BB"/>
    <w:rsid w:val="00AA318D"/>
    <w:rsid w:val="00BF663A"/>
    <w:rsid w:val="00C1740B"/>
    <w:rsid w:val="00C47EDB"/>
    <w:rsid w:val="00C72755"/>
    <w:rsid w:val="00CE4C15"/>
    <w:rsid w:val="00D421C2"/>
    <w:rsid w:val="00DD61B9"/>
    <w:rsid w:val="00E75D75"/>
    <w:rsid w:val="00F34D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254D"/>
  <w15:chartTrackingRefBased/>
  <w15:docId w15:val="{6502DAFB-01BA-9643-99C2-F8FE9553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EDB"/>
    <w:pPr>
      <w:spacing w:after="180" w:line="274" w:lineRule="auto"/>
    </w:pPr>
    <w:rPr>
      <w:sz w:val="22"/>
      <w:szCs w:val="22"/>
      <w:lang w:val="en-US"/>
    </w:rPr>
  </w:style>
  <w:style w:type="paragraph" w:styleId="Heading1">
    <w:name w:val="heading 1"/>
    <w:basedOn w:val="Body"/>
    <w:next w:val="Normal"/>
    <w:link w:val="Heading1Char"/>
    <w:uiPriority w:val="9"/>
    <w:qFormat/>
    <w:rsid w:val="00052E30"/>
    <w:pPr>
      <w:outlineLvl w:val="0"/>
    </w:pPr>
    <w:rPr>
      <w:color w:val="F46E35"/>
      <w:sz w:val="48"/>
      <w:szCs w:val="48"/>
    </w:rPr>
  </w:style>
  <w:style w:type="paragraph" w:styleId="Heading2">
    <w:name w:val="heading 2"/>
    <w:basedOn w:val="H2"/>
    <w:next w:val="Normal"/>
    <w:link w:val="Heading2Char"/>
    <w:uiPriority w:val="9"/>
    <w:unhideWhenUsed/>
    <w:qFormat/>
    <w:rsid w:val="00381078"/>
    <w:pPr>
      <w:outlineLvl w:val="1"/>
    </w:pPr>
  </w:style>
  <w:style w:type="paragraph" w:styleId="Heading3">
    <w:name w:val="heading 3"/>
    <w:basedOn w:val="Heading2"/>
    <w:next w:val="Normal"/>
    <w:link w:val="Heading3Char"/>
    <w:uiPriority w:val="9"/>
    <w:unhideWhenUsed/>
    <w:qFormat/>
    <w:rsid w:val="00052E30"/>
    <w:pPr>
      <w:outlineLvl w:val="2"/>
    </w:pPr>
    <w:rPr>
      <w:b w:val="0"/>
      <w:bCs w:val="0"/>
      <w:color w:val="3CD0E9"/>
      <w:sz w:val="24"/>
      <w:szCs w:val="24"/>
    </w:rPr>
  </w:style>
  <w:style w:type="paragraph" w:styleId="Heading4">
    <w:name w:val="heading 4"/>
    <w:basedOn w:val="Normal"/>
    <w:next w:val="Normal"/>
    <w:link w:val="Heading4Char"/>
    <w:uiPriority w:val="9"/>
    <w:unhideWhenUsed/>
    <w:qFormat/>
    <w:rsid w:val="002A78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E30"/>
    <w:pPr>
      <w:tabs>
        <w:tab w:val="center" w:pos="4513"/>
        <w:tab w:val="right" w:pos="9026"/>
      </w:tabs>
    </w:pPr>
  </w:style>
  <w:style w:type="character" w:customStyle="1" w:styleId="HeaderChar">
    <w:name w:val="Header Char"/>
    <w:basedOn w:val="DefaultParagraphFont"/>
    <w:link w:val="Header"/>
    <w:uiPriority w:val="99"/>
    <w:rsid w:val="00052E30"/>
  </w:style>
  <w:style w:type="paragraph" w:styleId="Footer">
    <w:name w:val="footer"/>
    <w:basedOn w:val="Normal"/>
    <w:link w:val="FooterChar"/>
    <w:uiPriority w:val="99"/>
    <w:unhideWhenUsed/>
    <w:rsid w:val="00052E30"/>
    <w:pPr>
      <w:tabs>
        <w:tab w:val="center" w:pos="4513"/>
        <w:tab w:val="right" w:pos="9026"/>
      </w:tabs>
    </w:pPr>
  </w:style>
  <w:style w:type="character" w:customStyle="1" w:styleId="FooterChar">
    <w:name w:val="Footer Char"/>
    <w:basedOn w:val="DefaultParagraphFont"/>
    <w:link w:val="Footer"/>
    <w:uiPriority w:val="99"/>
    <w:rsid w:val="00052E30"/>
  </w:style>
  <w:style w:type="character" w:customStyle="1" w:styleId="Heading1Char">
    <w:name w:val="Heading 1 Char"/>
    <w:basedOn w:val="DefaultParagraphFont"/>
    <w:link w:val="Heading1"/>
    <w:uiPriority w:val="9"/>
    <w:rsid w:val="00052E30"/>
    <w:rPr>
      <w:rFonts w:ascii="Calibri" w:hAnsi="Calibri"/>
      <w:color w:val="F46E35"/>
      <w:sz w:val="48"/>
      <w:szCs w:val="48"/>
      <w:lang w:val="en-GB"/>
    </w:rPr>
  </w:style>
  <w:style w:type="character" w:customStyle="1" w:styleId="Heading3Char">
    <w:name w:val="Heading 3 Char"/>
    <w:basedOn w:val="DefaultParagraphFont"/>
    <w:link w:val="Heading3"/>
    <w:uiPriority w:val="9"/>
    <w:rsid w:val="00052E30"/>
    <w:rPr>
      <w:rFonts w:ascii="Calibri" w:hAnsi="Calibri"/>
      <w:b/>
      <w:bCs/>
      <w:color w:val="3CD0E9"/>
      <w:lang w:val="en-GB"/>
    </w:rPr>
  </w:style>
  <w:style w:type="paragraph" w:customStyle="1" w:styleId="BulletList">
    <w:name w:val="Bullet List"/>
    <w:basedOn w:val="Body"/>
    <w:next w:val="Body"/>
    <w:qFormat/>
    <w:rsid w:val="00052E30"/>
    <w:pPr>
      <w:numPr>
        <w:numId w:val="1"/>
      </w:numPr>
      <w:spacing w:line="240" w:lineRule="auto"/>
    </w:pPr>
  </w:style>
  <w:style w:type="paragraph" w:customStyle="1" w:styleId="Body">
    <w:name w:val="Body"/>
    <w:basedOn w:val="Normal"/>
    <w:qFormat/>
    <w:rsid w:val="00052E30"/>
    <w:rPr>
      <w:rFonts w:ascii="Calibri" w:hAnsi="Calibri"/>
      <w:color w:val="2D2D2C"/>
      <w:sz w:val="20"/>
      <w:szCs w:val="20"/>
      <w:lang w:val="en-GB"/>
    </w:rPr>
  </w:style>
  <w:style w:type="paragraph" w:customStyle="1" w:styleId="NumberList">
    <w:name w:val="Number List"/>
    <w:basedOn w:val="BulletList"/>
    <w:qFormat/>
    <w:rsid w:val="00052E30"/>
    <w:pPr>
      <w:numPr>
        <w:numId w:val="3"/>
      </w:numPr>
    </w:pPr>
  </w:style>
  <w:style w:type="table" w:styleId="TableGrid">
    <w:name w:val="Table Grid"/>
    <w:basedOn w:val="TableNormal"/>
    <w:uiPriority w:val="39"/>
    <w:rsid w:val="00052E3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Heading1"/>
    <w:qFormat/>
    <w:rsid w:val="00052E30"/>
    <w:rPr>
      <w:b/>
      <w:bCs/>
      <w:color w:val="502974"/>
      <w:sz w:val="32"/>
      <w:szCs w:val="32"/>
    </w:rPr>
  </w:style>
  <w:style w:type="character" w:customStyle="1" w:styleId="Heading2Char">
    <w:name w:val="Heading 2 Char"/>
    <w:basedOn w:val="DefaultParagraphFont"/>
    <w:link w:val="Heading2"/>
    <w:uiPriority w:val="9"/>
    <w:rsid w:val="00381078"/>
    <w:rPr>
      <w:rFonts w:ascii="Calibri" w:hAnsi="Calibri"/>
      <w:b/>
      <w:bCs/>
      <w:color w:val="502974"/>
      <w:sz w:val="32"/>
      <w:szCs w:val="32"/>
      <w:lang w:val="en-GB"/>
    </w:rPr>
  </w:style>
  <w:style w:type="character" w:styleId="PageNumber">
    <w:name w:val="page number"/>
    <w:basedOn w:val="DefaultParagraphFont"/>
    <w:uiPriority w:val="99"/>
    <w:semiHidden/>
    <w:unhideWhenUsed/>
    <w:rsid w:val="00052E30"/>
  </w:style>
  <w:style w:type="character" w:styleId="Hyperlink">
    <w:name w:val="Hyperlink"/>
    <w:basedOn w:val="DefaultParagraphFont"/>
    <w:uiPriority w:val="99"/>
    <w:unhideWhenUsed/>
    <w:rsid w:val="008E56CD"/>
    <w:rPr>
      <w:color w:val="0563C1" w:themeColor="hyperlink"/>
      <w:u w:val="single"/>
    </w:rPr>
  </w:style>
  <w:style w:type="character" w:styleId="UnresolvedMention">
    <w:name w:val="Unresolved Mention"/>
    <w:basedOn w:val="DefaultParagraphFont"/>
    <w:uiPriority w:val="99"/>
    <w:semiHidden/>
    <w:unhideWhenUsed/>
    <w:rsid w:val="008E56CD"/>
    <w:rPr>
      <w:color w:val="605E5C"/>
      <w:shd w:val="clear" w:color="auto" w:fill="E1DFDD"/>
    </w:rPr>
  </w:style>
  <w:style w:type="character" w:customStyle="1" w:styleId="Heading4Char">
    <w:name w:val="Heading 4 Char"/>
    <w:basedOn w:val="DefaultParagraphFont"/>
    <w:link w:val="Heading4"/>
    <w:uiPriority w:val="9"/>
    <w:rsid w:val="002A78E5"/>
    <w:rPr>
      <w:rFonts w:asciiTheme="majorHAnsi" w:eastAsiaTheme="majorEastAsia" w:hAnsiTheme="majorHAnsi" w:cstheme="majorBidi"/>
      <w:i/>
      <w:iCs/>
      <w:color w:val="2F5496" w:themeColor="accent1" w:themeShade="BF"/>
      <w:sz w:val="22"/>
      <w:szCs w:val="22"/>
      <w:lang w:val="en-US"/>
    </w:rPr>
  </w:style>
  <w:style w:type="paragraph" w:styleId="Title">
    <w:name w:val="Title"/>
    <w:basedOn w:val="Normal"/>
    <w:next w:val="Normal"/>
    <w:link w:val="TitleChar"/>
    <w:uiPriority w:val="10"/>
    <w:qFormat/>
    <w:rsid w:val="002A78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78E5"/>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15882">
      <w:bodyDiv w:val="1"/>
      <w:marLeft w:val="0"/>
      <w:marRight w:val="0"/>
      <w:marTop w:val="0"/>
      <w:marBottom w:val="0"/>
      <w:divBdr>
        <w:top w:val="none" w:sz="0" w:space="0" w:color="auto"/>
        <w:left w:val="none" w:sz="0" w:space="0" w:color="auto"/>
        <w:bottom w:val="none" w:sz="0" w:space="0" w:color="auto"/>
        <w:right w:val="none" w:sz="0" w:space="0" w:color="auto"/>
      </w:divBdr>
    </w:div>
    <w:div w:id="764423152">
      <w:bodyDiv w:val="1"/>
      <w:marLeft w:val="0"/>
      <w:marRight w:val="0"/>
      <w:marTop w:val="0"/>
      <w:marBottom w:val="0"/>
      <w:divBdr>
        <w:top w:val="none" w:sz="0" w:space="0" w:color="auto"/>
        <w:left w:val="none" w:sz="0" w:space="0" w:color="auto"/>
        <w:bottom w:val="none" w:sz="0" w:space="0" w:color="auto"/>
        <w:right w:val="none" w:sz="0" w:space="0" w:color="auto"/>
      </w:divBdr>
    </w:div>
    <w:div w:id="787048534">
      <w:bodyDiv w:val="1"/>
      <w:marLeft w:val="0"/>
      <w:marRight w:val="0"/>
      <w:marTop w:val="0"/>
      <w:marBottom w:val="0"/>
      <w:divBdr>
        <w:top w:val="none" w:sz="0" w:space="0" w:color="auto"/>
        <w:left w:val="none" w:sz="0" w:space="0" w:color="auto"/>
        <w:bottom w:val="none" w:sz="0" w:space="0" w:color="auto"/>
        <w:right w:val="none" w:sz="0" w:space="0" w:color="auto"/>
      </w:divBdr>
    </w:div>
    <w:div w:id="16171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smartinvestor.sorted.org.nz/?_ga=2.133528775.879369023.1599424108-996219139.159486553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sorted.org.nz/get-sorted/get-your-kiwisaver-settings-right/#fundFinder" TargetMode="External"/><Relationship Id="rId2" Type="http://schemas.openxmlformats.org/officeDocument/2006/relationships/customXml" Target="../customXml/item2.xml"/><Relationship Id="rId16" Type="http://schemas.openxmlformats.org/officeDocument/2006/relationships/hyperlink" Target="http://fundfinder.sorted.org.n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orted.org.nz/guides/kiwisaver/kiwisaver-how-it-work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sorted.org.nz/must-reads/looking-for-ethical-op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rtedinschools.org.nz/students/activitie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sortedinschools.org.nz/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ivefrancis/Library/Group%20Containers/UBF8T346G9.Office/User%20Content.localized/Templates.localized/SiS%20Word%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48FC2AAA50D245B853C3DA5160F14B" ma:contentTypeVersion="15" ma:contentTypeDescription="Create a new document." ma:contentTypeScope="" ma:versionID="9dd6ff81d98f5fc3acdee8c6cd9ef407">
  <xsd:schema xmlns:xsd="http://www.w3.org/2001/XMLSchema" xmlns:xs="http://www.w3.org/2001/XMLSchema" xmlns:p="http://schemas.microsoft.com/office/2006/metadata/properties" xmlns:ns2="eb794925-b352-4673-bcf2-bf7cbee4735f" targetNamespace="http://schemas.microsoft.com/office/2006/metadata/properties" ma:root="true" ma:fieldsID="957e3e269d6e6248695b00e1ebdef74d" ns2:_="">
    <xsd:import namespace="eb794925-b352-4673-bcf2-bf7cbee4735f"/>
    <xsd:element name="properties">
      <xsd:complexType>
        <xsd:sequence>
          <xsd:element name="documentManagement">
            <xsd:complexType>
              <xsd:all>
                <xsd:element ref="ns2:LearningProgramm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Team" minOccurs="0"/>
                <xsd:element ref="ns2:Medium" minOccurs="0"/>
                <xsd:element ref="ns2:Product_x002f_Package" minOccurs="0"/>
                <xsd:element ref="ns2:Resourcetype" minOccurs="0"/>
                <xsd:element ref="ns2:Develop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4925-b352-4673-bcf2-bf7cbee4735f" elementFormDefault="qualified">
    <xsd:import namespace="http://schemas.microsoft.com/office/2006/documentManagement/types"/>
    <xsd:import namespace="http://schemas.microsoft.com/office/infopath/2007/PartnerControls"/>
    <xsd:element name="LearningProgramme" ma:index="8" nillable="true" ma:displayName="Learning Programme" ma:format="Dropdown" ma:internalName="LearningProgramme">
      <xsd:simpleType>
        <xsd:restriction base="dms:Choice">
          <xsd:enumeration value="Community"/>
          <xsd:enumeration value="Schools"/>
          <xsd:enumeration value="Work"/>
          <xsd:enumeration value="Sessions"/>
          <xsd:enumeration value="Gener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Team" ma:index="17" nillable="true" ma:displayName="Team" ma:format="Dropdown" ma:internalName="Team">
      <xsd:simpleType>
        <xsd:restriction base="dms:Choice">
          <xsd:enumeration value="Delivery"/>
          <xsd:enumeration value="Development"/>
          <xsd:enumeration value="General"/>
        </xsd:restriction>
      </xsd:simpleType>
    </xsd:element>
    <xsd:element name="Medium" ma:index="18" nillable="true" ma:displayName="Medium" ma:format="Dropdown" ma:internalName="Medium">
      <xsd:simpleType>
        <xsd:restriction base="dms:Choice">
          <xsd:enumeration value="MME"/>
          <xsd:enumeration value="EME"/>
        </xsd:restriction>
      </xsd:simpleType>
    </xsd:element>
    <xsd:element name="Product_x002f_Package" ma:index="19" nillable="true" ma:displayName="Product/Package" ma:format="Dropdown" ma:internalName="Product_x002f_Package">
      <xsd:simpleType>
        <xsd:restriction base="dms:Choice">
          <xsd:enumeration value="Choice 1"/>
          <xsd:enumeration value="Choice 2"/>
          <xsd:enumeration value="Choice 3"/>
        </xsd:restriction>
      </xsd:simpleType>
    </xsd:element>
    <xsd:element name="Resourcetype" ma:index="21" nillable="true" ma:displayName="Resource type" ma:format="Dropdown" ma:internalName="Resourcetype">
      <xsd:simpleType>
        <xsd:restriction base="dms:Choice">
          <xsd:enumeration value="Assessment"/>
          <xsd:enumeration value="Certificate"/>
          <xsd:enumeration value="Discussion Starter"/>
          <xsd:enumeration value="Glossary"/>
          <xsd:enumeration value="Handout"/>
          <xsd:enumeration value="Poster"/>
          <xsd:enumeration value="Product feedback"/>
          <xsd:enumeration value="Product overview"/>
          <xsd:enumeration value="Research"/>
          <xsd:enumeration value="Student resources"/>
          <xsd:enumeration value="Teaching and learning plan"/>
          <xsd:enumeration value="Brochure"/>
        </xsd:restriction>
      </xsd:simpleType>
    </xsd:element>
    <xsd:element name="Developmenttype" ma:index="22" nillable="true" ma:displayName="Development type" ma:format="Dropdown" ma:internalName="Developmenttype">
      <xsd:simpleType>
        <xsd:restriction base="dms:Choice">
          <xsd:enumeration value="Achievement Standard"/>
          <xsd:enumeration value="Unit Standard"/>
          <xsd:enumeration value="Interactive"/>
          <xsd:enumeration value="Resource - info"/>
          <xsd:enumeration value="Resource – activity"/>
          <xsd:enumeration value="Graphic"/>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duct_x002f_Package xmlns="eb794925-b352-4673-bcf2-bf7cbee4735f" xsi:nil="true"/>
    <Medium xmlns="eb794925-b352-4673-bcf2-bf7cbee4735f">EME</Medium>
    <LearningProgramme xmlns="eb794925-b352-4673-bcf2-bf7cbee4735f">Schools</LearningProgramme>
    <Team xmlns="eb794925-b352-4673-bcf2-bf7cbee4735f">Development</Team>
    <Developmenttype xmlns="eb794925-b352-4673-bcf2-bf7cbee4735f">Achievement Standard</Developmenttype>
    <Resourcetype xmlns="eb794925-b352-4673-bcf2-bf7cbee4735f">Student resources</Resourcetype>
  </documentManagement>
</p:properties>
</file>

<file path=customXml/itemProps1.xml><?xml version="1.0" encoding="utf-8"?>
<ds:datastoreItem xmlns:ds="http://schemas.openxmlformats.org/officeDocument/2006/customXml" ds:itemID="{73A37611-EF6A-4854-98C2-4FAB3404E473}">
  <ds:schemaRefs>
    <ds:schemaRef ds:uri="http://schemas.microsoft.com/sharepoint/v3/contenttype/forms"/>
  </ds:schemaRefs>
</ds:datastoreItem>
</file>

<file path=customXml/itemProps2.xml><?xml version="1.0" encoding="utf-8"?>
<ds:datastoreItem xmlns:ds="http://schemas.openxmlformats.org/officeDocument/2006/customXml" ds:itemID="{B5EFA528-C878-4278-928D-8D70A9887EB2}"/>
</file>

<file path=customXml/itemProps3.xml><?xml version="1.0" encoding="utf-8"?>
<ds:datastoreItem xmlns:ds="http://schemas.openxmlformats.org/officeDocument/2006/customXml" ds:itemID="{862E927E-FF45-476B-93EE-A4DC874CD06E}">
  <ds:schemaRefs>
    <ds:schemaRef ds:uri="http://schemas.microsoft.com/office/2006/metadata/properties"/>
    <ds:schemaRef ds:uri="http://schemas.microsoft.com/office/infopath/2007/PartnerControls"/>
    <ds:schemaRef ds:uri="cdf7e5e6-a72e-40b5-be2c-61fd99f1e98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SiS Word Portrait.dotx</Template>
  <TotalTime>4</TotalTime>
  <Pages>13</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 91266;#</dc:subject>
  <dc:creator>Microsoft Office User</dc:creator>
  <cp:keywords/>
  <dc:description/>
  <cp:lastModifiedBy>Clive Francis</cp:lastModifiedBy>
  <cp:revision>1</cp:revision>
  <dcterms:created xsi:type="dcterms:W3CDTF">2021-02-04T02:07:00Z</dcterms:created>
  <dcterms:modified xsi:type="dcterms:W3CDTF">2021-02-04T02:12:00Z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0x0101002548FC2AAA50D245B853C3DA5160F14B</vt:lpwstr>
  </property>
</Properties>
</file>