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8DC6" w14:textId="77777777" w:rsidR="00424B71" w:rsidRPr="00424B71" w:rsidRDefault="00424B71" w:rsidP="00052E30">
      <w:pPr>
        <w:pStyle w:val="H2"/>
        <w:rPr>
          <w:b w:val="0"/>
          <w:bCs w:val="0"/>
          <w:color w:val="000000" w:themeColor="text1"/>
          <w:sz w:val="52"/>
          <w:szCs w:val="52"/>
        </w:rPr>
      </w:pPr>
      <w:r w:rsidRPr="00424B71">
        <w:rPr>
          <w:b w:val="0"/>
          <w:bCs w:val="0"/>
          <w:color w:val="000000" w:themeColor="text1"/>
          <w:sz w:val="52"/>
          <w:szCs w:val="52"/>
        </w:rPr>
        <w:t xml:space="preserve">Vocabulary List </w:t>
      </w:r>
    </w:p>
    <w:p w14:paraId="4B27A5F8" w14:textId="77777777" w:rsidR="00424B71" w:rsidRPr="00424B71" w:rsidRDefault="00424B71" w:rsidP="00424B71">
      <w:pPr>
        <w:pStyle w:val="Heading1"/>
      </w:pPr>
      <w:bookmarkStart w:id="0" w:name="_q3v2s6jpl2sf" w:colFirst="0" w:colLast="0"/>
      <w:bookmarkEnd w:id="0"/>
      <w:r w:rsidRPr="00424B71">
        <w:t>AS91264 Use statistical methods to make an inference | Te whai i ngā tikanga o te tūhuratanga tauanga hei whakaputa hīkaro (version 3)</w:t>
      </w:r>
    </w:p>
    <w:p w14:paraId="4B16E80B" w14:textId="77777777" w:rsidR="00052E30" w:rsidRDefault="00052E30" w:rsidP="00052E30">
      <w:pPr>
        <w:pStyle w:val="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410"/>
        <w:gridCol w:w="6237"/>
      </w:tblGrid>
      <w:tr w:rsidR="00424B71" w14:paraId="1AB1D965" w14:textId="77777777" w:rsidTr="00424B71">
        <w:trPr>
          <w:trHeight w:val="22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6E32"/>
            <w:vAlign w:val="center"/>
          </w:tcPr>
          <w:p w14:paraId="48D0DCBD" w14:textId="77777777" w:rsidR="00424B71" w:rsidRPr="00DD61B9" w:rsidRDefault="00424B71" w:rsidP="00424B71">
            <w:pPr>
              <w:pStyle w:val="Body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Term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FF6E32"/>
            <w:vAlign w:val="center"/>
          </w:tcPr>
          <w:p w14:paraId="0FB12A56" w14:textId="77777777" w:rsidR="00424B71" w:rsidRPr="00DD61B9" w:rsidRDefault="00424B71" w:rsidP="00424B71">
            <w:pPr>
              <w:pStyle w:val="Body"/>
            </w:pPr>
            <w:r>
              <w:rPr>
                <w:b/>
                <w:bCs/>
                <w:color w:val="FFFFFF" w:themeColor="background1"/>
              </w:rPr>
              <w:t>Definition</w:t>
            </w:r>
          </w:p>
        </w:tc>
      </w:tr>
      <w:tr w:rsidR="00424B71" w14:paraId="2A4D0905" w14:textId="77777777" w:rsidTr="00424B71">
        <w:tc>
          <w:tcPr>
            <w:tcW w:w="2410" w:type="dxa"/>
            <w:tcBorders>
              <w:top w:val="single" w:sz="4" w:space="0" w:color="auto"/>
            </w:tcBorders>
          </w:tcPr>
          <w:p w14:paraId="33EDBB5A" w14:textId="77777777" w:rsidR="00424B71" w:rsidRPr="00DD61B9" w:rsidRDefault="00424B71" w:rsidP="00601A79">
            <w:pPr>
              <w:pStyle w:val="Body"/>
            </w:pPr>
            <w:r>
              <w:t>average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239465C" w14:textId="77777777" w:rsidR="00424B71" w:rsidRPr="00DD61B9" w:rsidRDefault="00424B71" w:rsidP="00601A79">
            <w:pPr>
              <w:pStyle w:val="Body"/>
            </w:pPr>
            <w:r>
              <w:t>An average is a “typical” value for a set of data. The median and the mean are both averages.</w:t>
            </w:r>
          </w:p>
        </w:tc>
      </w:tr>
      <w:tr w:rsidR="00424B71" w14:paraId="5299739B" w14:textId="77777777" w:rsidTr="00654D15">
        <w:tc>
          <w:tcPr>
            <w:tcW w:w="2410" w:type="dxa"/>
          </w:tcPr>
          <w:p w14:paraId="685FD73C" w14:textId="77777777" w:rsidR="00424B71" w:rsidRPr="00DD61B9" w:rsidRDefault="00424B71" w:rsidP="00424B71">
            <w:pPr>
              <w:pStyle w:val="Body"/>
            </w:pPr>
            <w:r>
              <w:t>box plot</w:t>
            </w:r>
          </w:p>
        </w:tc>
        <w:tc>
          <w:tcPr>
            <w:tcW w:w="6237" w:type="dxa"/>
            <w:vAlign w:val="bottom"/>
          </w:tcPr>
          <w:p w14:paraId="3FD11182" w14:textId="77777777" w:rsidR="00424B71" w:rsidRPr="00DD61B9" w:rsidRDefault="00424B71" w:rsidP="00424B71">
            <w:pPr>
              <w:pStyle w:val="Body"/>
            </w:pPr>
            <w:r>
              <w:t>A box plot is a data display method used to show how a set of data is spread out</w:t>
            </w:r>
          </w:p>
        </w:tc>
      </w:tr>
      <w:tr w:rsidR="00424B71" w14:paraId="644496CC" w14:textId="77777777" w:rsidTr="00424B71">
        <w:trPr>
          <w:trHeight w:val="14"/>
        </w:trPr>
        <w:tc>
          <w:tcPr>
            <w:tcW w:w="2410" w:type="dxa"/>
          </w:tcPr>
          <w:p w14:paraId="63F4D0CE" w14:textId="77777777" w:rsidR="00424B71" w:rsidRPr="00DD61B9" w:rsidRDefault="00424B71" w:rsidP="00424B71">
            <w:pPr>
              <w:pStyle w:val="Body"/>
            </w:pPr>
            <w:r>
              <w:t>confidence interval</w:t>
            </w:r>
          </w:p>
        </w:tc>
        <w:tc>
          <w:tcPr>
            <w:tcW w:w="6237" w:type="dxa"/>
          </w:tcPr>
          <w:p w14:paraId="41FB6453" w14:textId="77777777" w:rsidR="00424B71" w:rsidRPr="00DD61B9" w:rsidRDefault="00424B71" w:rsidP="00424B71">
            <w:pPr>
              <w:pStyle w:val="Body"/>
            </w:pPr>
            <w:r>
              <w:rPr>
                <w:highlight w:val="white"/>
              </w:rPr>
              <w:t>A confidence interval is a range of values that we are fairly sure a true population value lies within.</w:t>
            </w:r>
          </w:p>
        </w:tc>
      </w:tr>
      <w:tr w:rsidR="00424B71" w14:paraId="4AAEAE18" w14:textId="77777777" w:rsidTr="00424B71">
        <w:trPr>
          <w:trHeight w:val="14"/>
        </w:trPr>
        <w:tc>
          <w:tcPr>
            <w:tcW w:w="2410" w:type="dxa"/>
          </w:tcPr>
          <w:p w14:paraId="3659F75D" w14:textId="77777777" w:rsidR="00424B71" w:rsidRPr="00DD61B9" w:rsidRDefault="00424B71" w:rsidP="00424B71">
            <w:pPr>
              <w:pStyle w:val="Body"/>
            </w:pPr>
            <w:r>
              <w:t>inference</w:t>
            </w:r>
          </w:p>
        </w:tc>
        <w:tc>
          <w:tcPr>
            <w:tcW w:w="6237" w:type="dxa"/>
          </w:tcPr>
          <w:p w14:paraId="347369CD" w14:textId="77777777" w:rsidR="00424B71" w:rsidRPr="00DD61B9" w:rsidRDefault="00424B71" w:rsidP="00424B71">
            <w:pPr>
              <w:pStyle w:val="Body"/>
            </w:pPr>
            <w:r>
              <w:t>An inference is a conclusion about a population based on a sample taken from the population.</w:t>
            </w:r>
          </w:p>
        </w:tc>
      </w:tr>
      <w:tr w:rsidR="00424B71" w14:paraId="0C12C73A" w14:textId="77777777" w:rsidTr="009F3BF0">
        <w:trPr>
          <w:trHeight w:val="14"/>
        </w:trPr>
        <w:tc>
          <w:tcPr>
            <w:tcW w:w="2410" w:type="dxa"/>
          </w:tcPr>
          <w:p w14:paraId="2A59B9A5" w14:textId="77777777" w:rsidR="00424B71" w:rsidRPr="00DD61B9" w:rsidRDefault="00424B71" w:rsidP="00424B71">
            <w:pPr>
              <w:pStyle w:val="Body"/>
            </w:pPr>
            <w:r>
              <w:t>interquartile range</w:t>
            </w:r>
          </w:p>
        </w:tc>
        <w:tc>
          <w:tcPr>
            <w:tcW w:w="6237" w:type="dxa"/>
            <w:vAlign w:val="bottom"/>
          </w:tcPr>
          <w:p w14:paraId="4F33AA22" w14:textId="77777777" w:rsidR="00424B71" w:rsidRPr="00DD61B9" w:rsidRDefault="00424B71" w:rsidP="00424B71">
            <w:pPr>
              <w:pStyle w:val="Body"/>
            </w:pPr>
            <w:r>
              <w:t>The interquartile range is the upper quartile minus the lower quartile. The interquartile range provides information about how spread out the middle 50 percent of a set of data is.</w:t>
            </w:r>
          </w:p>
        </w:tc>
      </w:tr>
      <w:tr w:rsidR="00424B71" w14:paraId="456B9C0F" w14:textId="77777777" w:rsidTr="001A7E46">
        <w:trPr>
          <w:trHeight w:val="14"/>
        </w:trPr>
        <w:tc>
          <w:tcPr>
            <w:tcW w:w="2410" w:type="dxa"/>
          </w:tcPr>
          <w:p w14:paraId="4771ACA0" w14:textId="77777777" w:rsidR="00424B71" w:rsidRPr="00DD61B9" w:rsidRDefault="00424B71" w:rsidP="00424B71">
            <w:pPr>
              <w:pStyle w:val="Body"/>
            </w:pPr>
            <w:r>
              <w:t>lower quartile</w:t>
            </w:r>
          </w:p>
        </w:tc>
        <w:tc>
          <w:tcPr>
            <w:tcW w:w="6237" w:type="dxa"/>
            <w:vAlign w:val="bottom"/>
          </w:tcPr>
          <w:p w14:paraId="6EF84493" w14:textId="77777777" w:rsidR="00424B71" w:rsidRPr="00DD61B9" w:rsidRDefault="00424B71" w:rsidP="00424B71">
            <w:pPr>
              <w:pStyle w:val="Body"/>
            </w:pPr>
            <w:r>
              <w:t>The lower quartile is the median of the lower half of the data. 25 percent of data values are below this point.</w:t>
            </w:r>
          </w:p>
        </w:tc>
      </w:tr>
      <w:tr w:rsidR="00424B71" w14:paraId="30A6EC0C" w14:textId="77777777" w:rsidTr="00424B71">
        <w:trPr>
          <w:trHeight w:val="14"/>
        </w:trPr>
        <w:tc>
          <w:tcPr>
            <w:tcW w:w="2410" w:type="dxa"/>
          </w:tcPr>
          <w:p w14:paraId="4C4ED193" w14:textId="77777777" w:rsidR="00424B71" w:rsidRPr="00DD61B9" w:rsidRDefault="00424B71" w:rsidP="00424B71">
            <w:pPr>
              <w:pStyle w:val="Body"/>
            </w:pPr>
            <w:r>
              <w:t>mean</w:t>
            </w:r>
          </w:p>
        </w:tc>
        <w:tc>
          <w:tcPr>
            <w:tcW w:w="6237" w:type="dxa"/>
          </w:tcPr>
          <w:p w14:paraId="06CAE459" w14:textId="77777777" w:rsidR="00424B71" w:rsidRPr="00DD61B9" w:rsidRDefault="00424B71" w:rsidP="00424B71">
            <w:pPr>
              <w:pStyle w:val="Body"/>
            </w:pPr>
            <w:r>
              <w:t>The mean is an average calculated by adding all the data values together and dividing by the number of data values.</w:t>
            </w:r>
          </w:p>
        </w:tc>
      </w:tr>
      <w:tr w:rsidR="00424B71" w14:paraId="1EF9CF2C" w14:textId="77777777" w:rsidTr="00424B71">
        <w:trPr>
          <w:trHeight w:val="14"/>
        </w:trPr>
        <w:tc>
          <w:tcPr>
            <w:tcW w:w="2410" w:type="dxa"/>
          </w:tcPr>
          <w:p w14:paraId="0EBA474D" w14:textId="77777777" w:rsidR="00424B71" w:rsidRPr="00DD61B9" w:rsidRDefault="00424B71" w:rsidP="00424B71">
            <w:pPr>
              <w:pStyle w:val="Body"/>
            </w:pPr>
            <w:r>
              <w:lastRenderedPageBreak/>
              <w:t>measure</w:t>
            </w:r>
          </w:p>
        </w:tc>
        <w:tc>
          <w:tcPr>
            <w:tcW w:w="6237" w:type="dxa"/>
          </w:tcPr>
          <w:p w14:paraId="1B4E1EA1" w14:textId="77777777" w:rsidR="00424B71" w:rsidRPr="00DD61B9" w:rsidRDefault="00424B71" w:rsidP="00424B71">
            <w:pPr>
              <w:pStyle w:val="Body"/>
            </w:pPr>
            <w:r>
              <w:t>A measure is a value used to describe a characteristic of a set of data, for example, a median or mean.</w:t>
            </w:r>
          </w:p>
        </w:tc>
      </w:tr>
      <w:tr w:rsidR="00424B71" w14:paraId="0A487ED0" w14:textId="77777777" w:rsidTr="00424B71">
        <w:trPr>
          <w:trHeight w:val="14"/>
        </w:trPr>
        <w:tc>
          <w:tcPr>
            <w:tcW w:w="2410" w:type="dxa"/>
          </w:tcPr>
          <w:p w14:paraId="708D85CD" w14:textId="77777777" w:rsidR="00424B71" w:rsidRPr="00DD61B9" w:rsidRDefault="00424B71" w:rsidP="00424B71">
            <w:pPr>
              <w:pStyle w:val="Body"/>
            </w:pPr>
            <w:r>
              <w:t>median</w:t>
            </w:r>
          </w:p>
        </w:tc>
        <w:tc>
          <w:tcPr>
            <w:tcW w:w="6237" w:type="dxa"/>
          </w:tcPr>
          <w:p w14:paraId="0052F9DF" w14:textId="77777777" w:rsidR="00424B71" w:rsidRPr="00DD61B9" w:rsidRDefault="00424B71" w:rsidP="00424B71">
            <w:pPr>
              <w:pStyle w:val="Body"/>
            </w:pPr>
            <w:r>
              <w:t>The median is the middle value when a set of data is put in order of size.</w:t>
            </w:r>
          </w:p>
        </w:tc>
      </w:tr>
      <w:tr w:rsidR="00424B71" w14:paraId="1CB9D847" w14:textId="77777777" w:rsidTr="009925A4">
        <w:trPr>
          <w:trHeight w:val="14"/>
        </w:trPr>
        <w:tc>
          <w:tcPr>
            <w:tcW w:w="2410" w:type="dxa"/>
            <w:vAlign w:val="bottom"/>
          </w:tcPr>
          <w:p w14:paraId="1A3597C8" w14:textId="77777777" w:rsidR="00424B71" w:rsidRPr="00DD61B9" w:rsidRDefault="00424B71" w:rsidP="00424B71">
            <w:pPr>
              <w:pStyle w:val="Body"/>
            </w:pPr>
            <w:r>
              <w:t>outlier</w:t>
            </w:r>
          </w:p>
        </w:tc>
        <w:tc>
          <w:tcPr>
            <w:tcW w:w="6237" w:type="dxa"/>
            <w:vAlign w:val="bottom"/>
          </w:tcPr>
          <w:p w14:paraId="150C8793" w14:textId="77777777" w:rsidR="00424B71" w:rsidRPr="00DD61B9" w:rsidRDefault="00424B71" w:rsidP="00424B71">
            <w:pPr>
              <w:pStyle w:val="Body"/>
            </w:pPr>
            <w:r>
              <w:t>An outlier is an unusually small or large data value.</w:t>
            </w:r>
          </w:p>
        </w:tc>
      </w:tr>
      <w:tr w:rsidR="00424B71" w14:paraId="1687CAC7" w14:textId="77777777" w:rsidTr="00130921">
        <w:trPr>
          <w:trHeight w:val="14"/>
        </w:trPr>
        <w:tc>
          <w:tcPr>
            <w:tcW w:w="2410" w:type="dxa"/>
            <w:vAlign w:val="bottom"/>
          </w:tcPr>
          <w:p w14:paraId="20AACAAA" w14:textId="77777777" w:rsidR="00424B71" w:rsidRPr="00DD61B9" w:rsidRDefault="00424B71" w:rsidP="00424B71">
            <w:pPr>
              <w:pStyle w:val="Body"/>
            </w:pPr>
            <w:r>
              <w:t>parameter</w:t>
            </w:r>
          </w:p>
        </w:tc>
        <w:tc>
          <w:tcPr>
            <w:tcW w:w="6237" w:type="dxa"/>
            <w:vAlign w:val="bottom"/>
          </w:tcPr>
          <w:p w14:paraId="532D93B1" w14:textId="77777777" w:rsidR="00424B71" w:rsidRPr="00DD61B9" w:rsidRDefault="00424B71" w:rsidP="00424B71">
            <w:pPr>
              <w:pStyle w:val="Body"/>
            </w:pPr>
            <w:r>
              <w:t>A parameter is a value that describes a characteristic of the entire population, for example, the mean income of New Zealanders. (The mean income is the parameter, the population is New Zealanders).</w:t>
            </w:r>
          </w:p>
        </w:tc>
      </w:tr>
      <w:tr w:rsidR="00424B71" w14:paraId="55E63C44" w14:textId="77777777" w:rsidTr="00855EC5">
        <w:trPr>
          <w:trHeight w:val="14"/>
        </w:trPr>
        <w:tc>
          <w:tcPr>
            <w:tcW w:w="2410" w:type="dxa"/>
            <w:vAlign w:val="bottom"/>
          </w:tcPr>
          <w:p w14:paraId="727AEB70" w14:textId="77777777" w:rsidR="00424B71" w:rsidRPr="00DD61B9" w:rsidRDefault="00424B71" w:rsidP="00424B71">
            <w:pPr>
              <w:pStyle w:val="Body"/>
            </w:pPr>
            <w:r>
              <w:t>point estimate</w:t>
            </w:r>
          </w:p>
        </w:tc>
        <w:tc>
          <w:tcPr>
            <w:tcW w:w="6237" w:type="dxa"/>
          </w:tcPr>
          <w:p w14:paraId="70A71BE6" w14:textId="77777777" w:rsidR="00424B71" w:rsidRPr="00DD61B9" w:rsidRDefault="00424B71" w:rsidP="00424B71">
            <w:pPr>
              <w:pStyle w:val="Body"/>
            </w:pPr>
            <w:r w:rsidRPr="00424B71">
              <w:rPr>
                <w:lang w:val="en-US"/>
              </w:rPr>
              <w:t>A point estimate is a statistic from a sample, for example, the median or mean of a set of data.</w:t>
            </w:r>
          </w:p>
        </w:tc>
      </w:tr>
      <w:tr w:rsidR="00424B71" w14:paraId="7564BB0A" w14:textId="77777777" w:rsidTr="00855EC5">
        <w:trPr>
          <w:trHeight w:val="14"/>
        </w:trPr>
        <w:tc>
          <w:tcPr>
            <w:tcW w:w="2410" w:type="dxa"/>
            <w:vAlign w:val="bottom"/>
          </w:tcPr>
          <w:p w14:paraId="7CA2E453" w14:textId="77777777" w:rsidR="00424B71" w:rsidRPr="00DD61B9" w:rsidRDefault="00424B71" w:rsidP="00424B71">
            <w:pPr>
              <w:pStyle w:val="Body"/>
            </w:pPr>
            <w:r>
              <w:t>population</w:t>
            </w:r>
          </w:p>
        </w:tc>
        <w:tc>
          <w:tcPr>
            <w:tcW w:w="6237" w:type="dxa"/>
          </w:tcPr>
          <w:p w14:paraId="101E4C60" w14:textId="77777777" w:rsidR="00424B71" w:rsidRPr="00DD61B9" w:rsidRDefault="00424B71" w:rsidP="00424B71">
            <w:pPr>
              <w:pStyle w:val="Body"/>
            </w:pPr>
            <w:r>
              <w:t>The population is the group that you are interested in finding out about.</w:t>
            </w:r>
          </w:p>
        </w:tc>
      </w:tr>
      <w:tr w:rsidR="00424B71" w14:paraId="03431EA0" w14:textId="77777777" w:rsidTr="00424B71">
        <w:trPr>
          <w:trHeight w:val="14"/>
        </w:trPr>
        <w:tc>
          <w:tcPr>
            <w:tcW w:w="2410" w:type="dxa"/>
          </w:tcPr>
          <w:p w14:paraId="3468695E" w14:textId="77777777" w:rsidR="00424B71" w:rsidRPr="00DD61B9" w:rsidRDefault="00424B71" w:rsidP="00424B71">
            <w:pPr>
              <w:pStyle w:val="Body"/>
            </w:pPr>
            <w:r>
              <w:t>representative</w:t>
            </w:r>
          </w:p>
        </w:tc>
        <w:tc>
          <w:tcPr>
            <w:tcW w:w="6237" w:type="dxa"/>
          </w:tcPr>
          <w:p w14:paraId="249F0302" w14:textId="77777777" w:rsidR="00424B71" w:rsidRPr="00DD61B9" w:rsidRDefault="00424B71" w:rsidP="00424B71">
            <w:pPr>
              <w:pStyle w:val="Body"/>
            </w:pPr>
            <w:r>
              <w:t>A sample is representative if it accurately reflects the characteristics of the population it is taken from.</w:t>
            </w:r>
          </w:p>
        </w:tc>
      </w:tr>
      <w:tr w:rsidR="00424B71" w14:paraId="26FC6AB2" w14:textId="77777777" w:rsidTr="00564DB8">
        <w:trPr>
          <w:trHeight w:val="14"/>
        </w:trPr>
        <w:tc>
          <w:tcPr>
            <w:tcW w:w="2410" w:type="dxa"/>
            <w:vAlign w:val="bottom"/>
          </w:tcPr>
          <w:p w14:paraId="40FA8AC2" w14:textId="77777777" w:rsidR="00424B71" w:rsidRPr="00DD61B9" w:rsidRDefault="00424B71" w:rsidP="00424B71">
            <w:pPr>
              <w:pStyle w:val="Body"/>
            </w:pPr>
            <w:r>
              <w:t>sample</w:t>
            </w:r>
          </w:p>
        </w:tc>
        <w:tc>
          <w:tcPr>
            <w:tcW w:w="6237" w:type="dxa"/>
            <w:vAlign w:val="bottom"/>
          </w:tcPr>
          <w:p w14:paraId="66AA1BE1" w14:textId="77777777" w:rsidR="00424B71" w:rsidRPr="00DD61B9" w:rsidRDefault="00424B71" w:rsidP="00424B71">
            <w:pPr>
              <w:pStyle w:val="Body"/>
            </w:pPr>
            <w:r>
              <w:t>A sample is a group taken from the population.</w:t>
            </w:r>
          </w:p>
        </w:tc>
      </w:tr>
      <w:tr w:rsidR="00424B71" w14:paraId="0BC909DE" w14:textId="77777777" w:rsidTr="00BD3030">
        <w:trPr>
          <w:trHeight w:val="14"/>
        </w:trPr>
        <w:tc>
          <w:tcPr>
            <w:tcW w:w="2410" w:type="dxa"/>
            <w:vAlign w:val="bottom"/>
          </w:tcPr>
          <w:p w14:paraId="3C95EDFB" w14:textId="77777777" w:rsidR="00424B71" w:rsidRPr="00DD61B9" w:rsidRDefault="00424B71" w:rsidP="00424B71">
            <w:pPr>
              <w:pStyle w:val="Body"/>
            </w:pPr>
            <w:r>
              <w:t>sampling variability</w:t>
            </w:r>
          </w:p>
        </w:tc>
        <w:tc>
          <w:tcPr>
            <w:tcW w:w="6237" w:type="dxa"/>
            <w:vAlign w:val="bottom"/>
          </w:tcPr>
          <w:p w14:paraId="5ED77C51" w14:textId="77777777" w:rsidR="00424B71" w:rsidRPr="00DD61B9" w:rsidRDefault="00424B71" w:rsidP="00424B71">
            <w:pPr>
              <w:pStyle w:val="Body"/>
            </w:pPr>
            <w:r>
              <w:t>Sampling variability accounts for the fact that no two samples taken from a population will be exactly the same,</w:t>
            </w:r>
          </w:p>
        </w:tc>
      </w:tr>
      <w:tr w:rsidR="00424B71" w14:paraId="0DC60B8E" w14:textId="77777777" w:rsidTr="0049409E">
        <w:trPr>
          <w:trHeight w:val="14"/>
        </w:trPr>
        <w:tc>
          <w:tcPr>
            <w:tcW w:w="2410" w:type="dxa"/>
            <w:vAlign w:val="bottom"/>
          </w:tcPr>
          <w:p w14:paraId="3A8C4657" w14:textId="77777777" w:rsidR="00424B71" w:rsidRPr="00424B71" w:rsidRDefault="00424B71" w:rsidP="00424B71">
            <w:pPr>
              <w:pStyle w:val="Body"/>
            </w:pPr>
            <w:r w:rsidRPr="00424B71">
              <w:t>statistical enquiry cycle</w:t>
            </w:r>
          </w:p>
        </w:tc>
        <w:tc>
          <w:tcPr>
            <w:tcW w:w="6237" w:type="dxa"/>
            <w:vAlign w:val="bottom"/>
          </w:tcPr>
          <w:p w14:paraId="32735664" w14:textId="77777777" w:rsidR="00424B71" w:rsidRPr="00DD61B9" w:rsidRDefault="00424B71" w:rsidP="00424B71">
            <w:pPr>
              <w:pStyle w:val="Body"/>
            </w:pPr>
            <w:r>
              <w:t>A statistical enquiry cycle is used to carry out a statistical investigation. The cycle consists of five stages: Problem, Plan, Data, Analysis, and Conclusion.</w:t>
            </w:r>
          </w:p>
        </w:tc>
      </w:tr>
      <w:tr w:rsidR="00424B71" w14:paraId="02F63121" w14:textId="77777777" w:rsidTr="0089452A">
        <w:trPr>
          <w:trHeight w:val="14"/>
        </w:trPr>
        <w:tc>
          <w:tcPr>
            <w:tcW w:w="2410" w:type="dxa"/>
            <w:vAlign w:val="bottom"/>
          </w:tcPr>
          <w:p w14:paraId="01B5F62B" w14:textId="77777777" w:rsidR="00424B71" w:rsidRPr="00DD61B9" w:rsidRDefault="00424B71" w:rsidP="00424B71">
            <w:pPr>
              <w:pStyle w:val="Body"/>
            </w:pPr>
            <w:r>
              <w:t>subgroup</w:t>
            </w:r>
          </w:p>
        </w:tc>
        <w:tc>
          <w:tcPr>
            <w:tcW w:w="6237" w:type="dxa"/>
            <w:vAlign w:val="bottom"/>
          </w:tcPr>
          <w:p w14:paraId="3CB19036" w14:textId="77777777" w:rsidR="00424B71" w:rsidRPr="00DD61B9" w:rsidRDefault="00424B71" w:rsidP="00424B71">
            <w:pPr>
              <w:pStyle w:val="Body"/>
            </w:pPr>
            <w:r>
              <w:t>A subgroup is a group within a population or sample.</w:t>
            </w:r>
          </w:p>
        </w:tc>
      </w:tr>
      <w:tr w:rsidR="00424B71" w14:paraId="2703B21F" w14:textId="77777777" w:rsidTr="00AE33C6">
        <w:trPr>
          <w:trHeight w:val="14"/>
        </w:trPr>
        <w:tc>
          <w:tcPr>
            <w:tcW w:w="2410" w:type="dxa"/>
          </w:tcPr>
          <w:p w14:paraId="39C76A5F" w14:textId="77777777" w:rsidR="00424B71" w:rsidRPr="00DD61B9" w:rsidRDefault="00424B71" w:rsidP="00424B71">
            <w:pPr>
              <w:pStyle w:val="Body"/>
            </w:pPr>
            <w:r>
              <w:t>summary statistics</w:t>
            </w:r>
          </w:p>
        </w:tc>
        <w:tc>
          <w:tcPr>
            <w:tcW w:w="6237" w:type="dxa"/>
            <w:vAlign w:val="bottom"/>
          </w:tcPr>
          <w:p w14:paraId="32489EDF" w14:textId="77777777" w:rsidR="00424B71" w:rsidRPr="00DD61B9" w:rsidRDefault="00424B71" w:rsidP="00424B71">
            <w:pPr>
              <w:pStyle w:val="Body"/>
            </w:pPr>
            <w:r>
              <w:t>Summary statistics are a set of values that describe a data set, for example, the minimum and maximum values, the median, the mean, and the upper and lower quartiles.</w:t>
            </w:r>
          </w:p>
        </w:tc>
      </w:tr>
      <w:tr w:rsidR="00424B71" w14:paraId="40524587" w14:textId="77777777" w:rsidTr="00424B71">
        <w:trPr>
          <w:trHeight w:val="14"/>
        </w:trPr>
        <w:tc>
          <w:tcPr>
            <w:tcW w:w="2410" w:type="dxa"/>
          </w:tcPr>
          <w:p w14:paraId="53D51252" w14:textId="77777777" w:rsidR="00424B71" w:rsidRPr="00DD61B9" w:rsidRDefault="00424B71" w:rsidP="00424B71">
            <w:pPr>
              <w:pStyle w:val="Body"/>
            </w:pPr>
            <w:r>
              <w:t>unbiased</w:t>
            </w:r>
          </w:p>
        </w:tc>
        <w:tc>
          <w:tcPr>
            <w:tcW w:w="6237" w:type="dxa"/>
          </w:tcPr>
          <w:p w14:paraId="302CC36F" w14:textId="77777777" w:rsidR="00424B71" w:rsidRPr="00DD61B9" w:rsidRDefault="00424B71" w:rsidP="00424B71">
            <w:pPr>
              <w:pStyle w:val="Body"/>
            </w:pPr>
            <w:r>
              <w:t>A sample is unbiased if everyone in the population has an equal chance of being selected for the sample.</w:t>
            </w:r>
          </w:p>
        </w:tc>
      </w:tr>
      <w:tr w:rsidR="00424B71" w14:paraId="141EA685" w14:textId="77777777" w:rsidTr="00424B71">
        <w:trPr>
          <w:trHeight w:val="14"/>
        </w:trPr>
        <w:tc>
          <w:tcPr>
            <w:tcW w:w="2410" w:type="dxa"/>
          </w:tcPr>
          <w:p w14:paraId="2F421B78" w14:textId="77777777" w:rsidR="00424B71" w:rsidRPr="00DD61B9" w:rsidRDefault="00424B71" w:rsidP="00424B71">
            <w:pPr>
              <w:pStyle w:val="Body"/>
            </w:pPr>
            <w:r>
              <w:lastRenderedPageBreak/>
              <w:t>upper quartile</w:t>
            </w:r>
          </w:p>
        </w:tc>
        <w:tc>
          <w:tcPr>
            <w:tcW w:w="6237" w:type="dxa"/>
          </w:tcPr>
          <w:p w14:paraId="162492C1" w14:textId="77777777" w:rsidR="00424B71" w:rsidRPr="00DD61B9" w:rsidRDefault="00424B71" w:rsidP="00424B71">
            <w:pPr>
              <w:pStyle w:val="Body"/>
            </w:pPr>
            <w:r>
              <w:t>The upper quartile is the median of the upper half of the data. 25 percent of data values are above this point.</w:t>
            </w:r>
          </w:p>
        </w:tc>
      </w:tr>
      <w:tr w:rsidR="00424B71" w14:paraId="0380AB3D" w14:textId="77777777" w:rsidTr="00424B71">
        <w:trPr>
          <w:trHeight w:val="14"/>
        </w:trPr>
        <w:tc>
          <w:tcPr>
            <w:tcW w:w="2410" w:type="dxa"/>
          </w:tcPr>
          <w:p w14:paraId="76E6FCD4" w14:textId="77777777" w:rsidR="00424B71" w:rsidRPr="00DD61B9" w:rsidRDefault="00424B71" w:rsidP="00424B71">
            <w:pPr>
              <w:pStyle w:val="Body"/>
            </w:pPr>
            <w:r>
              <w:t>variable</w:t>
            </w:r>
          </w:p>
        </w:tc>
        <w:tc>
          <w:tcPr>
            <w:tcW w:w="6237" w:type="dxa"/>
          </w:tcPr>
          <w:p w14:paraId="167E39EB" w14:textId="77777777" w:rsidR="00424B71" w:rsidRPr="00DD61B9" w:rsidRDefault="00424B71" w:rsidP="00424B71">
            <w:pPr>
              <w:pStyle w:val="Body"/>
            </w:pPr>
            <w:r>
              <w:t>A variable describes a characteristic, for example, gender, ethnic group, income, or employment status.</w:t>
            </w:r>
          </w:p>
        </w:tc>
      </w:tr>
    </w:tbl>
    <w:p w14:paraId="7A3605D8" w14:textId="77777777" w:rsidR="00052E30" w:rsidRDefault="00052E30"/>
    <w:p w14:paraId="058B22A3" w14:textId="77777777" w:rsidR="009D77BB" w:rsidRDefault="009D77BB"/>
    <w:p w14:paraId="45BC81BC" w14:textId="77777777" w:rsidR="009D77BB" w:rsidRDefault="009D77BB"/>
    <w:p w14:paraId="6BC9DDD0" w14:textId="77777777" w:rsidR="009D77BB" w:rsidRDefault="009D77BB"/>
    <w:p w14:paraId="3A4F7092" w14:textId="77777777" w:rsidR="009D77BB" w:rsidRDefault="009D77BB"/>
    <w:sectPr w:rsidR="009D77BB" w:rsidSect="00052E30">
      <w:headerReference w:type="default" r:id="rId10"/>
      <w:footerReference w:type="even" r:id="rId11"/>
      <w:footerReference w:type="default" r:id="rId12"/>
      <w:pgSz w:w="11900" w:h="16840"/>
      <w:pgMar w:top="20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6329" w14:textId="77777777" w:rsidR="00BE03B6" w:rsidRDefault="00BE03B6" w:rsidP="00052E30">
      <w:pPr>
        <w:spacing w:after="0" w:line="240" w:lineRule="auto"/>
      </w:pPr>
      <w:r>
        <w:separator/>
      </w:r>
    </w:p>
  </w:endnote>
  <w:endnote w:type="continuationSeparator" w:id="0">
    <w:p w14:paraId="0A7619FC" w14:textId="77777777" w:rsidR="00BE03B6" w:rsidRDefault="00BE03B6" w:rsidP="000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B6EC9" w14:textId="77777777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B61094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6C57A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28647" w14:textId="77777777" w:rsidR="00052E30" w:rsidRDefault="00052E30" w:rsidP="0005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B890" w14:textId="77777777" w:rsidR="00847464" w:rsidRPr="00847464" w:rsidRDefault="00847464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411E19F2" w14:textId="77777777" w:rsidR="00052E30" w:rsidRPr="00052E30" w:rsidRDefault="00BE03B6" w:rsidP="00052E30">
    <w:pPr>
      <w:pStyle w:val="Footer"/>
      <w:rPr>
        <w:b/>
        <w:bCs/>
      </w:rPr>
    </w:pPr>
    <w:hyperlink r:id="rId1" w:history="1">
      <w:r w:rsidR="00052E30" w:rsidRPr="008E56CD">
        <w:rPr>
          <w:rStyle w:val="Hyperlink"/>
          <w:sz w:val="18"/>
          <w:szCs w:val="18"/>
        </w:rPr>
        <w:t>© Commission for Financial Capability</w:t>
      </w:r>
      <w:r w:rsidR="00535FD3" w:rsidRPr="008E56CD">
        <w:rPr>
          <w:rStyle w:val="Hyperlink"/>
          <w:sz w:val="18"/>
          <w:szCs w:val="18"/>
        </w:rPr>
        <w:t xml:space="preserve"> 2020</w:t>
      </w:r>
    </w:hyperlink>
    <w:r w:rsidR="00052E30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052E30" w:rsidRPr="00F34DF8">
      <w:rPr>
        <w:b/>
        <w:bCs/>
        <w:color w:val="2C2C2C"/>
        <w:sz w:val="18"/>
        <w:szCs w:val="18"/>
      </w:rPr>
      <w:t>sortedinschools.org.nz</w:t>
    </w:r>
    <w:r w:rsidR="00052E30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052E30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052E30" w:rsidRPr="00DD61B9">
          <w:rPr>
            <w:rStyle w:val="PageNumber"/>
            <w:b/>
            <w:bCs/>
            <w:color w:val="FF6E32"/>
          </w:rPr>
          <w:fldChar w:fldCharType="begin"/>
        </w:r>
        <w:r w:rsidR="00052E30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052E30" w:rsidRPr="00DD61B9">
          <w:rPr>
            <w:rStyle w:val="PageNumber"/>
            <w:b/>
            <w:bCs/>
            <w:color w:val="FF6E32"/>
          </w:rPr>
          <w:fldChar w:fldCharType="separate"/>
        </w:r>
        <w:r w:rsidR="00052E30" w:rsidRPr="00DD61B9">
          <w:rPr>
            <w:rStyle w:val="PageNumber"/>
            <w:b/>
            <w:bCs/>
            <w:color w:val="FF6E32"/>
          </w:rPr>
          <w:t>1</w:t>
        </w:r>
        <w:r w:rsidR="00052E30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CDC7" w14:textId="77777777" w:rsidR="00BE03B6" w:rsidRDefault="00BE03B6" w:rsidP="00052E30">
      <w:pPr>
        <w:spacing w:after="0" w:line="240" w:lineRule="auto"/>
      </w:pPr>
      <w:r>
        <w:separator/>
      </w:r>
    </w:p>
  </w:footnote>
  <w:footnote w:type="continuationSeparator" w:id="0">
    <w:p w14:paraId="38C4452F" w14:textId="77777777" w:rsidR="00BE03B6" w:rsidRDefault="00BE03B6" w:rsidP="000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E38E" w14:textId="77777777" w:rsidR="00052E30" w:rsidRDefault="00052E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D73ABB" wp14:editId="31F4E9D5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5"/>
    <w:rsid w:val="00052E30"/>
    <w:rsid w:val="00176A65"/>
    <w:rsid w:val="00240BDD"/>
    <w:rsid w:val="00424B71"/>
    <w:rsid w:val="004D64F4"/>
    <w:rsid w:val="00535E65"/>
    <w:rsid w:val="00535FD3"/>
    <w:rsid w:val="0083595F"/>
    <w:rsid w:val="00847464"/>
    <w:rsid w:val="008E56CD"/>
    <w:rsid w:val="009D77BB"/>
    <w:rsid w:val="00BE03B6"/>
    <w:rsid w:val="00C1740B"/>
    <w:rsid w:val="00C72755"/>
    <w:rsid w:val="00CC5065"/>
    <w:rsid w:val="00D421C2"/>
    <w:rsid w:val="00DD61B9"/>
    <w:rsid w:val="00E75D7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B6EC"/>
  <w15:chartTrackingRefBased/>
  <w15:docId w15:val="{46F26F15-1544-F14B-B797-B62F735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2E30"/>
    <w:pPr>
      <w:spacing w:after="180" w:line="274" w:lineRule="auto"/>
    </w:pPr>
    <w:rPr>
      <w:sz w:val="22"/>
      <w:szCs w:val="22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keepNext w:val="0"/>
      <w:keepLines w:val="0"/>
      <w:spacing w:before="0" w:after="180"/>
      <w:outlineLvl w:val="2"/>
    </w:pPr>
    <w:rPr>
      <w:rFonts w:ascii="Calibri" w:eastAsiaTheme="minorHAnsi" w:hAnsi="Calibri" w:cstheme="minorBidi"/>
      <w:b/>
      <w:bCs/>
      <w:color w:val="3CD0E9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.shortcut-targets-by-id/11SoSVGcv5AXP6LWas_EfM_OSyfFetSlN/Package%203a/3a%20Resource%20Writing/91264%20Use%20statistical%20methods%20to%20make%20an%20inference/AS91264%20Designed/91264%20-%20Vocabulary%20lis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5" ma:contentTypeDescription="Create a new document." ma:contentTypeScope="" ma:versionID="9dd6ff81d98f5fc3acdee8c6cd9ef407">
  <xsd:schema xmlns:xsd="http://www.w3.org/2001/XMLSchema" xmlns:xs="http://www.w3.org/2001/XMLSchema" xmlns:p="http://schemas.microsoft.com/office/2006/metadata/properties" xmlns:ns2="eb794925-b352-4673-bcf2-bf7cbee4735f" targetNamespace="http://schemas.microsoft.com/office/2006/metadata/properties" ma:root="true" ma:fieldsID="957e3e269d6e6248695b00e1ebdef74d" ns2:_="">
    <xsd:import namespace="eb794925-b352-4673-bcf2-bf7cbee4735f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simpleType>
        <xsd:restriction base="dms:Choice">
          <xsd:enumeration value="Community"/>
          <xsd:enumeration value="Schools"/>
          <xsd:enumeration value="Work"/>
          <xsd:enumeration value="Sessions"/>
          <xsd:enumeration value="Gener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simpleType>
        <xsd:restriction base="dms:Choice">
          <xsd:enumeration value="MME"/>
          <xsd:enumeration value="EME"/>
        </xsd:restriction>
      </xsd:simple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EME</Medium>
    <LearningProgramme xmlns="eb794925-b352-4673-bcf2-bf7cbee4735f">Schools</LearningProgramme>
    <Team xmlns="eb794925-b352-4673-bcf2-bf7cbee4735f">Development</Team>
    <Developmenttype xmlns="eb794925-b352-4673-bcf2-bf7cbee4735f">Achievement Standard</Developmenttype>
    <Resourcetype xmlns="eb794925-b352-4673-bcf2-bf7cbee4735f">Student resources</Resourcetype>
  </documentManagement>
</p:properties>
</file>

<file path=customXml/itemProps1.xml><?xml version="1.0" encoding="utf-8"?>
<ds:datastoreItem xmlns:ds="http://schemas.openxmlformats.org/officeDocument/2006/customXml" ds:itemID="{861EE700-340D-4CC4-BCCF-6290D4B96D6F}"/>
</file>

<file path=customXml/itemProps2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927E-FF45-476B-93EE-A4DC874CD06E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91264 - Vocabulary list .dotx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;#AS 91264;#</dc:subject>
  <dc:creator>Microsoft Office User</dc:creator>
  <cp:keywords/>
  <dc:description/>
  <cp:lastModifiedBy>Clive Francis</cp:lastModifiedBy>
  <cp:revision>1</cp:revision>
  <dcterms:created xsi:type="dcterms:W3CDTF">2021-02-04T02:39:00Z</dcterms:created>
  <dcterms:modified xsi:type="dcterms:W3CDTF">2021-02-04T02:39:00Z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