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7E62E25C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40B45D4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EE6F14">
        <w:rPr>
          <w:rStyle w:val="Subheading1Char"/>
        </w:rPr>
        <w:t>Health</w:t>
      </w:r>
    </w:p>
    <w:p w14:paraId="7EB30993" w14:textId="49F5B47E" w:rsidR="00861B18" w:rsidRPr="00B906AC" w:rsidRDefault="00EE6F14" w:rsidP="00B924E7">
      <w:pPr>
        <w:pStyle w:val="Title"/>
        <w:ind w:left="709"/>
        <w:rPr>
          <w:w w:val="95"/>
        </w:rPr>
      </w:pPr>
      <w:r w:rsidRPr="00B906AC">
        <w:rPr>
          <w:w w:val="95"/>
        </w:rPr>
        <w:t>Financial wellbeing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6F9874DB" w:rsidR="00861B18" w:rsidRPr="00CB6972" w:rsidRDefault="00DA64A6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Explore the links between financial wellbeing, sustainability and personal and community wellbeing</w:t>
      </w:r>
      <w:r w:rsidR="00065B65">
        <w:rPr>
          <w:rFonts w:cstheme="minorHAnsi"/>
          <w:b/>
          <w:color w:val="502A75"/>
          <w:sz w:val="28"/>
          <w:szCs w:val="28"/>
        </w:rPr>
        <w:t>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710051AB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 xml:space="preserve">understand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0FCB0172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0FCF629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2206F70E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0571EFDC" w:rsidR="00861B18" w:rsidRDefault="00C34A55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375FBA85">
            <wp:simplePos x="0" y="0"/>
            <wp:positionH relativeFrom="column">
              <wp:posOffset>4268470</wp:posOffset>
            </wp:positionH>
            <wp:positionV relativeFrom="paragraph">
              <wp:posOffset>384175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00409BA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1CCBB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499FCE5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12BB27A3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6D35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52FC7E39" w14:textId="77777777" w:rsidR="00D53AD6" w:rsidRDefault="00D53AD6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32C88E01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30EC662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78174951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3064AB40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210A95C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913130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F8E6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65pt;margin-top:71.9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ENeCszeAAAACQ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1082CFFE" w:rsidR="006A7403" w:rsidRPr="00503C0E" w:rsidRDefault="00155B7E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BC7850">
              <w:rPr>
                <w:rFonts w:cstheme="minorHAnsi"/>
                <w:noProof/>
                <w:color w:val="141F48"/>
                <w:spacing w:val="-1"/>
              </w:rPr>
              <mc:AlternateContent>
                <mc:Choice Requires="wps">
                  <w:drawing>
                    <wp:anchor distT="45720" distB="45720" distL="114300" distR="114300" simplePos="0" relativeHeight="251660320" behindDoc="0" locked="0" layoutInCell="1" allowOverlap="1" wp14:anchorId="60E69934" wp14:editId="2E210A33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2485390</wp:posOffset>
                      </wp:positionV>
                      <wp:extent cx="746760" cy="280035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473C9" w14:textId="10C05407" w:rsidR="00DD2C0A" w:rsidRPr="001B330B" w:rsidRDefault="001B330B" w:rsidP="00DD2C0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>Insurance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69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9pt;margin-top:195.7pt;width:58.8pt;height:22.05pt;z-index:2516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+uCQIAAPE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" filled="f" stroked="f">
                      <v:textbox>
                        <w:txbxContent>
                          <w:p w14:paraId="102473C9" w14:textId="10C05407" w:rsidR="00DD2C0A" w:rsidRPr="001B330B" w:rsidRDefault="001B330B" w:rsidP="00DD2C0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Insurance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7850">
              <w:rPr>
                <w:rFonts w:cstheme="minorHAnsi"/>
                <w:noProof/>
                <w:color w:val="141F48"/>
                <w:spacing w:val="-1"/>
              </w:rPr>
              <mc:AlternateContent>
                <mc:Choice Requires="wps">
                  <w:drawing>
                    <wp:anchor distT="45720" distB="45720" distL="114300" distR="114300" simplePos="0" relativeHeight="251658260" behindDoc="0" locked="0" layoutInCell="1" allowOverlap="1" wp14:anchorId="47750057" wp14:editId="4491199F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2485390</wp:posOffset>
                      </wp:positionV>
                      <wp:extent cx="828675" cy="280035"/>
                      <wp:effectExtent l="0" t="0" r="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E6F2D" w14:textId="49BFCD41" w:rsidR="00BC7850" w:rsidRPr="006C1D82" w:rsidRDefault="006C1D82" w:rsidP="0034722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>Retirement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0057" id="_x0000_s1027" type="#_x0000_t202" style="position:absolute;margin-left:-28.05pt;margin-top:195.7pt;width:65.25pt;height:22.0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" filled="f" stroked="f">
                      <v:textbox>
                        <w:txbxContent>
                          <w:p w14:paraId="22AE6F2D" w14:textId="49BFCD41" w:rsidR="00BC7850" w:rsidRPr="006C1D82" w:rsidRDefault="006C1D82" w:rsidP="003472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/>
                <w:noProof/>
                <w:position w:val="415"/>
              </w:rPr>
              <w:drawing>
                <wp:anchor distT="0" distB="0" distL="114300" distR="114300" simplePos="0" relativeHeight="251661344" behindDoc="0" locked="0" layoutInCell="1" allowOverlap="1" wp14:anchorId="3D9115D2" wp14:editId="03CE3889">
                  <wp:simplePos x="0" y="0"/>
                  <wp:positionH relativeFrom="column">
                    <wp:posOffset>-1384300</wp:posOffset>
                  </wp:positionH>
                  <wp:positionV relativeFrom="paragraph">
                    <wp:posOffset>1762125</wp:posOffset>
                  </wp:positionV>
                  <wp:extent cx="771525" cy="788035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noProof/>
                <w:position w:val="412"/>
              </w:rPr>
              <w:drawing>
                <wp:anchor distT="0" distB="0" distL="114300" distR="114300" simplePos="0" relativeHeight="251662368" behindDoc="0" locked="0" layoutInCell="1" allowOverlap="1" wp14:anchorId="0EF2ABE4" wp14:editId="56651AEE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1837690</wp:posOffset>
                  </wp:positionV>
                  <wp:extent cx="670560" cy="685800"/>
                  <wp:effectExtent l="0" t="0" r="0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085"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>Extend your learning by applying it to new contexts. Find evidence, validate sources, summarise your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2E58ED6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76187A5F">
                <wp:simplePos x="0" y="0"/>
                <wp:positionH relativeFrom="column">
                  <wp:posOffset>1776730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1EFD7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16.95pt" to="213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PY6GGL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155B7E">
        <w:rPr>
          <w:rFonts w:cstheme="minorHAnsi"/>
          <w:color w:val="FFFFFF" w:themeColor="background1"/>
          <w:spacing w:val="-1"/>
          <w:sz w:val="24"/>
          <w:szCs w:val="24"/>
        </w:rPr>
        <w:t xml:space="preserve">    </w: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43B19A0F" w:rsidR="0059789C" w:rsidRPr="006F2565" w:rsidRDefault="00716B88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241B813B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714A6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3327E3A1" w:rsidR="0059789C" w:rsidRDefault="00376E25" w:rsidP="006A7403">
      <w:pPr>
        <w:spacing w:line="360" w:lineRule="auto"/>
        <w:ind w:left="284"/>
        <w:rPr>
          <w:color w:val="2D2D2C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w:drawing>
          <wp:anchor distT="0" distB="0" distL="114300" distR="114300" simplePos="0" relativeHeight="251663392" behindDoc="0" locked="0" layoutInCell="1" allowOverlap="1" wp14:anchorId="6C2290BC" wp14:editId="3B6A5465">
            <wp:simplePos x="0" y="0"/>
            <wp:positionH relativeFrom="column">
              <wp:posOffset>2467610</wp:posOffset>
            </wp:positionH>
            <wp:positionV relativeFrom="paragraph">
              <wp:posOffset>20320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position w:val="412"/>
        </w:rPr>
        <w:drawing>
          <wp:anchor distT="0" distB="0" distL="114300" distR="114300" simplePos="0" relativeHeight="251664416" behindDoc="0" locked="0" layoutInCell="1" allowOverlap="1" wp14:anchorId="02856464" wp14:editId="653659F2">
            <wp:simplePos x="0" y="0"/>
            <wp:positionH relativeFrom="column">
              <wp:posOffset>3477260</wp:posOffset>
            </wp:positionH>
            <wp:positionV relativeFrom="paragraph">
              <wp:posOffset>62230</wp:posOffset>
            </wp:positionV>
            <wp:extent cx="666750" cy="68135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B6"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71259764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1C5470F5" w:rsidR="0059789C" w:rsidRDefault="00376E25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E47EF2E" wp14:editId="6C1D0B21">
                <wp:simplePos x="0" y="0"/>
                <wp:positionH relativeFrom="column">
                  <wp:posOffset>2467610</wp:posOffset>
                </wp:positionH>
                <wp:positionV relativeFrom="paragraph">
                  <wp:posOffset>358775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77CE662F" w:rsidR="00C20DCC" w:rsidRPr="006C1D82" w:rsidRDefault="006C1D82" w:rsidP="00C20DC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194.3pt;margin-top:28.25pt;width:59.75pt;height:22.0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" filled="f" stroked="f">
                <v:textbox>
                  <w:txbxContent>
                    <w:p w14:paraId="11651BDC" w14:textId="77CE662F" w:rsidR="00C20DCC" w:rsidRPr="006C1D82" w:rsidRDefault="006C1D82" w:rsidP="00C20DC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F01BB96" wp14:editId="34AC4DF0">
                <wp:simplePos x="0" y="0"/>
                <wp:positionH relativeFrom="column">
                  <wp:posOffset>3420745</wp:posOffset>
                </wp:positionH>
                <wp:positionV relativeFrom="paragraph">
                  <wp:posOffset>368935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29D83728" w:rsidR="005B3A2A" w:rsidRPr="006C1D82" w:rsidRDefault="006C1D82" w:rsidP="005B3A2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9" type="#_x0000_t202" style="position:absolute;left:0;text-align:left;margin-left:269.35pt;margin-top:29.05pt;width:59.75pt;height:38.7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" filled="f" stroked="f">
                <v:textbox>
                  <w:txbxContent>
                    <w:p w14:paraId="632C29BA" w14:textId="29D83728" w:rsidR="005B3A2A" w:rsidRPr="006C1D82" w:rsidRDefault="006C1D82" w:rsidP="005B3A2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20E490AE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0EB775FC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2ACD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537E963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385DE7DA" w14:textId="17E557B0" w:rsidR="00301DD8" w:rsidRPr="00301DD8" w:rsidRDefault="00330BCD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01DD8"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Take</w:t>
            </w:r>
            <w:r w:rsidR="00301DD8"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this short </w:t>
            </w:r>
            <w:hyperlink r:id="rId24">
              <w:r w:rsidR="00301DD8" w:rsidRPr="00301DD8">
                <w:rPr>
                  <w:rStyle w:val="LinkChar"/>
                  <w:szCs w:val="18"/>
                </w:rPr>
                <w:t>survey</w:t>
              </w:r>
            </w:hyperlink>
            <w:r w:rsidR="00301DD8"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to measure your current financial wellbeing. You could do this as yourself, for your </w:t>
            </w:r>
            <w:proofErr w:type="spellStart"/>
            <w:r w:rsidR="00301DD8" w:rsidRPr="00301DD8">
              <w:rPr>
                <w:rFonts w:ascii="Calibri" w:eastAsia="Century Gothic" w:hAnsi="Calibri" w:cs="Calibri"/>
                <w:sz w:val="18"/>
                <w:szCs w:val="18"/>
              </w:rPr>
              <w:t>whānau</w:t>
            </w:r>
            <w:proofErr w:type="spellEnd"/>
            <w:r w:rsidR="00301DD8"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or by adopting a character role.</w:t>
            </w:r>
          </w:p>
          <w:p w14:paraId="05946E51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2A58BDEB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Describe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the differences between:</w:t>
            </w:r>
          </w:p>
          <w:p w14:paraId="297AA575" w14:textId="77777777" w:rsidR="00301DD8" w:rsidRPr="00301DD8" w:rsidRDefault="00301DD8" w:rsidP="00301DD8">
            <w:pPr>
              <w:numPr>
                <w:ilvl w:val="0"/>
                <w:numId w:val="4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Understanding risk</w:t>
            </w:r>
          </w:p>
          <w:p w14:paraId="612A3F1C" w14:textId="77777777" w:rsidR="00301DD8" w:rsidRPr="00301DD8" w:rsidRDefault="00301DD8" w:rsidP="00301DD8">
            <w:pPr>
              <w:numPr>
                <w:ilvl w:val="0"/>
                <w:numId w:val="4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Saving or investing</w:t>
            </w:r>
          </w:p>
          <w:p w14:paraId="2CC40B8F" w14:textId="77777777" w:rsidR="00301DD8" w:rsidRPr="00301DD8" w:rsidRDefault="00301DD8" w:rsidP="00301DD8">
            <w:pPr>
              <w:numPr>
                <w:ilvl w:val="0"/>
                <w:numId w:val="4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Getting a return on your investment/</w:t>
            </w:r>
            <w:proofErr w:type="spellStart"/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whakangao</w:t>
            </w:r>
            <w:proofErr w:type="spellEnd"/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. </w:t>
            </w:r>
          </w:p>
          <w:p w14:paraId="77FC467C" w14:textId="5F85FA06" w:rsidR="00301DD8" w:rsidRPr="00301DD8" w:rsidRDefault="00301DD8" w:rsidP="00301DD8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24290593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Describe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the ways each of these can contribute to financial wellbeing. </w:t>
            </w:r>
          </w:p>
          <w:p w14:paraId="54C79C10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08BAEC7B" w14:textId="15016ED6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Read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about </w:t>
            </w:r>
            <w:hyperlink r:id="rId25">
              <w:r w:rsidRPr="005F509D">
                <w:rPr>
                  <w:rStyle w:val="LinkChar"/>
                </w:rPr>
                <w:t>financial shock</w:t>
              </w:r>
            </w:hyperlink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and </w:t>
            </w:r>
            <w:hyperlink r:id="rId26">
              <w:r w:rsidRPr="005F509D">
                <w:rPr>
                  <w:rStyle w:val="LinkChar"/>
                </w:rPr>
                <w:t>preparing your finances for a global financial crisis</w:t>
              </w:r>
            </w:hyperlink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. Make a</w:t>
            </w: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 list 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of events that could be defined as financial shock.</w:t>
            </w:r>
          </w:p>
          <w:p w14:paraId="060ED5EC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02316ACC" w14:textId="7560D0B1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Describe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what can happen to a person who feels out of control with their finances. </w:t>
            </w:r>
          </w:p>
          <w:p w14:paraId="3CDAC018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2F08241A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Identify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and </w:t>
            </w: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>describe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 xml:space="preserve"> impacts of financial stress.</w:t>
            </w:r>
          </w:p>
          <w:p w14:paraId="665DB995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01DD8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Complete </w:t>
            </w:r>
            <w:r w:rsidRPr="00301DD8">
              <w:rPr>
                <w:rFonts w:ascii="Calibri" w:eastAsia="Century Gothic" w:hAnsi="Calibri" w:cs="Calibri"/>
                <w:sz w:val="18"/>
                <w:szCs w:val="18"/>
              </w:rPr>
              <w:t>The impacts of financial stress.</w:t>
            </w:r>
          </w:p>
          <w:p w14:paraId="34A5758D" w14:textId="77777777" w:rsidR="00301DD8" w:rsidRPr="00301DD8" w:rsidRDefault="00301DD8" w:rsidP="00301DD8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462114D6" w14:textId="4A9B75B1" w:rsidR="006F2565" w:rsidRDefault="00301DD8" w:rsidP="00301DD8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301DD8">
              <w:rPr>
                <w:rFonts w:ascii="Calibri" w:eastAsia="Century Gothic" w:hAnsi="Calibri" w:cs="Calibri"/>
                <w:b/>
                <w:szCs w:val="18"/>
              </w:rPr>
              <w:t>Describe</w:t>
            </w:r>
            <w:r w:rsidRPr="00301DD8">
              <w:rPr>
                <w:rFonts w:ascii="Calibri" w:eastAsia="Century Gothic" w:hAnsi="Calibri" w:cs="Calibri"/>
                <w:szCs w:val="18"/>
              </w:rPr>
              <w:t xml:space="preserve"> how getting financial advice (in person or using </w:t>
            </w:r>
            <w:hyperlink r:id="rId27">
              <w:r w:rsidRPr="005F509D">
                <w:rPr>
                  <w:rStyle w:val="LinkChar"/>
                </w:rPr>
                <w:t>online tools</w:t>
              </w:r>
            </w:hyperlink>
            <w:r w:rsidRPr="00301DD8">
              <w:rPr>
                <w:rFonts w:ascii="Calibri" w:eastAsia="Century Gothic" w:hAnsi="Calibri" w:cs="Calibri"/>
                <w:szCs w:val="18"/>
              </w:rPr>
              <w:t>) can improve people’s financial wellbeing.</w:t>
            </w:r>
          </w:p>
        </w:tc>
        <w:tc>
          <w:tcPr>
            <w:tcW w:w="1586" w:type="pct"/>
          </w:tcPr>
          <w:p w14:paraId="18D642C7" w14:textId="5DBC280B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6725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03B9D0F0" wp14:editId="53EFB49F">
                      <wp:simplePos x="0" y="0"/>
                      <wp:positionH relativeFrom="column">
                        <wp:posOffset>2775452</wp:posOffset>
                      </wp:positionH>
                      <wp:positionV relativeFrom="paragraph">
                        <wp:posOffset>50165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96446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.95pt" to="218.5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KhCq4f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how stress and financial insecurity are related. </w:t>
            </w:r>
            <w:hyperlink r:id="rId28" w:history="1">
              <w:r w:rsidRPr="00367251">
                <w:rPr>
                  <w:rStyle w:val="LinkChar"/>
                </w:rPr>
                <w:t>Complete The impacts of financial stress.</w:t>
              </w:r>
            </w:hyperlink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</w:p>
          <w:p w14:paraId="6ECC7C8B" w14:textId="7DC3400D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35D2DFCD" w14:textId="048B3730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>Decide which areas of wellbeing/</w:t>
            </w:r>
            <w:proofErr w:type="spellStart"/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>hauora</w:t>
            </w:r>
            <w:proofErr w:type="spellEnd"/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might be affected by financial stress and </w:t>
            </w: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these</w:t>
            </w: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 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examples. </w:t>
            </w:r>
          </w:p>
          <w:p w14:paraId="75E08653" w14:textId="4D1821CE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418E099A" w14:textId="52995C49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Use these examples to complete 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  <w:highlight w:val="white"/>
              </w:rPr>
              <w:t xml:space="preserve">Impacts on Hauora: </w:t>
            </w:r>
            <w:proofErr w:type="spellStart"/>
            <w:r w:rsidRPr="00367251">
              <w:rPr>
                <w:rFonts w:ascii="Calibri" w:eastAsia="Century Gothic" w:hAnsi="Calibri" w:cs="Calibri"/>
                <w:sz w:val="18"/>
                <w:szCs w:val="18"/>
                <w:highlight w:val="white"/>
              </w:rPr>
              <w:t>Te</w:t>
            </w:r>
            <w:proofErr w:type="spellEnd"/>
            <w:r w:rsidRPr="00367251">
              <w:rPr>
                <w:rFonts w:ascii="Calibri" w:eastAsia="Century Gothic" w:hAnsi="Calibri" w:cs="Calibri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367251">
              <w:rPr>
                <w:rFonts w:ascii="Calibri" w:eastAsia="Century Gothic" w:hAnsi="Calibri" w:cs="Calibri"/>
                <w:sz w:val="18"/>
                <w:szCs w:val="18"/>
                <w:highlight w:val="white"/>
              </w:rPr>
              <w:t>whare</w:t>
            </w:r>
            <w:proofErr w:type="spellEnd"/>
            <w:r w:rsidRPr="00367251">
              <w:rPr>
                <w:rFonts w:ascii="Calibri" w:eastAsia="Century Gothic" w:hAnsi="Calibri" w:cs="Calibri"/>
                <w:sz w:val="18"/>
                <w:szCs w:val="18"/>
                <w:highlight w:val="white"/>
              </w:rPr>
              <w:t xml:space="preserve"> tapa </w:t>
            </w:r>
            <w:proofErr w:type="spellStart"/>
            <w:r w:rsidRPr="00367251">
              <w:rPr>
                <w:rFonts w:ascii="Calibri" w:eastAsia="Century Gothic" w:hAnsi="Calibri" w:cs="Calibri"/>
                <w:sz w:val="18"/>
                <w:szCs w:val="18"/>
                <w:highlight w:val="white"/>
              </w:rPr>
              <w:t>whā</w:t>
            </w:r>
            <w:proofErr w:type="spellEnd"/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. </w:t>
            </w:r>
            <w:hyperlink r:id="rId29" w:history="1">
              <w:proofErr w:type="spellStart"/>
              <w:r w:rsidR="0010329C">
                <w:rPr>
                  <w:rStyle w:val="LinkChar"/>
                </w:rPr>
                <w:t>Haurora</w:t>
              </w:r>
              <w:proofErr w:type="spellEnd"/>
              <w:r w:rsidR="0010329C">
                <w:rPr>
                  <w:rStyle w:val="LinkChar"/>
                </w:rPr>
                <w:t xml:space="preserve">: The </w:t>
              </w:r>
              <w:proofErr w:type="spellStart"/>
              <w:r w:rsidR="0010329C">
                <w:rPr>
                  <w:rStyle w:val="LinkChar"/>
                </w:rPr>
                <w:t>Maori</w:t>
              </w:r>
              <w:proofErr w:type="spellEnd"/>
              <w:r w:rsidR="0010329C">
                <w:rPr>
                  <w:rStyle w:val="LinkChar"/>
                </w:rPr>
                <w:t xml:space="preserve"> concept of holistic health</w:t>
              </w:r>
            </w:hyperlink>
            <w:r w:rsidRPr="00367251">
              <w:rPr>
                <w:rStyle w:val="LinkChar"/>
              </w:rPr>
              <w:t>.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</w:p>
          <w:p w14:paraId="01131EB5" w14:textId="77777777" w:rsidR="00367251" w:rsidRPr="00367251" w:rsidRDefault="00367251" w:rsidP="00367251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558DBD5A" w14:textId="77777777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>Read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this article about </w:t>
            </w:r>
            <w:hyperlink r:id="rId30">
              <w:r w:rsidRPr="00367251">
                <w:rPr>
                  <w:rFonts w:ascii="Calibri" w:eastAsia="Century Gothic" w:hAnsi="Calibri" w:cs="Calibri"/>
                  <w:color w:val="1155CC"/>
                  <w:sz w:val="18"/>
                  <w:szCs w:val="18"/>
                  <w:u w:val="single"/>
                </w:rPr>
                <w:t>making trade-offs</w:t>
              </w:r>
            </w:hyperlink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. </w:t>
            </w: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Analyse 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the key points and </w:t>
            </w: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ways that making trade-offs might impact on wellbeing. </w:t>
            </w:r>
          </w:p>
          <w:p w14:paraId="39A5F6FF" w14:textId="77777777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2F0156A6" w14:textId="77777777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367251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how your </w:t>
            </w:r>
            <w:proofErr w:type="spellStart"/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>whānau</w:t>
            </w:r>
            <w:proofErr w:type="spellEnd"/>
            <w:r w:rsidRPr="00367251">
              <w:rPr>
                <w:rFonts w:ascii="Calibri" w:eastAsia="Century Gothic" w:hAnsi="Calibri" w:cs="Calibri"/>
                <w:sz w:val="18"/>
                <w:szCs w:val="18"/>
              </w:rPr>
              <w:t xml:space="preserve"> and social factors influence and impact on your financial wellbeing and choices. </w:t>
            </w:r>
          </w:p>
          <w:p w14:paraId="6165F91E" w14:textId="77777777" w:rsidR="00367251" w:rsidRPr="00367251" w:rsidRDefault="00367251" w:rsidP="00367251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7E292098" w14:textId="2012D36F" w:rsidR="006F2565" w:rsidRPr="00367251" w:rsidRDefault="00C808E6" w:rsidP="00367251">
            <w:pPr>
              <w:pStyle w:val="Link"/>
              <w:rPr>
                <w:rStyle w:val="Heading1Char"/>
                <w:rFonts w:asciiTheme="minorHAnsi" w:hAnsiTheme="minorHAnsi"/>
                <w:b/>
                <w:bCs w:val="0"/>
              </w:rPr>
            </w:pPr>
            <w:hyperlink r:id="rId31" w:history="1">
              <w:r w:rsidR="00367251" w:rsidRPr="00367251">
                <w:rPr>
                  <w:rStyle w:val="Hyperlink"/>
                  <w:color w:val="F36E37"/>
                  <w:u w:val="none"/>
                </w:rPr>
                <w:t>Complete influences on financial wellbeing.</w:t>
              </w:r>
            </w:hyperlink>
          </w:p>
        </w:tc>
        <w:tc>
          <w:tcPr>
            <w:tcW w:w="1586" w:type="pct"/>
          </w:tcPr>
          <w:p w14:paraId="217A0DE2" w14:textId="77777777" w:rsidR="00434280" w:rsidRPr="00434280" w:rsidRDefault="00434280" w:rsidP="0043428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Complete </w:t>
            </w:r>
            <w:hyperlink r:id="rId32" w:history="1">
              <w:proofErr w:type="spellStart"/>
              <w:r w:rsidRPr="00434280">
                <w:rPr>
                  <w:rStyle w:val="LinkChar"/>
                </w:rPr>
                <w:t>Te</w:t>
              </w:r>
              <w:proofErr w:type="spellEnd"/>
              <w:r w:rsidRPr="00434280">
                <w:rPr>
                  <w:rStyle w:val="LinkChar"/>
                </w:rPr>
                <w:t xml:space="preserve"> </w:t>
              </w:r>
              <w:proofErr w:type="spellStart"/>
              <w:r w:rsidRPr="00434280">
                <w:rPr>
                  <w:rStyle w:val="LinkChar"/>
                </w:rPr>
                <w:t>whare</w:t>
              </w:r>
              <w:proofErr w:type="spellEnd"/>
              <w:r w:rsidRPr="00434280">
                <w:rPr>
                  <w:rStyle w:val="LinkChar"/>
                </w:rPr>
                <w:t xml:space="preserve"> tapa </w:t>
              </w:r>
              <w:proofErr w:type="spellStart"/>
              <w:r w:rsidRPr="00434280">
                <w:rPr>
                  <w:rStyle w:val="LinkChar"/>
                </w:rPr>
                <w:t>whā</w:t>
              </w:r>
              <w:proofErr w:type="spellEnd"/>
            </w:hyperlink>
            <w:r w:rsidRPr="00434280">
              <w:rPr>
                <w:rStyle w:val="LinkChar"/>
              </w:rPr>
              <w:t>.</w:t>
            </w:r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r w:rsidRPr="00434280">
              <w:rPr>
                <w:rFonts w:ascii="Calibri" w:eastAsia="Century Gothic" w:hAnsi="Calibri" w:cs="Calibri"/>
                <w:b/>
                <w:sz w:val="18"/>
                <w:szCs w:val="18"/>
              </w:rPr>
              <w:t>Create</w:t>
            </w:r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 a diagram, model, visual, presentation or play that incorporates and explains the impacts of financial wellbeing or stress on </w:t>
            </w:r>
            <w:proofErr w:type="spellStart"/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>hauora</w:t>
            </w:r>
            <w:proofErr w:type="spellEnd"/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>.</w:t>
            </w:r>
          </w:p>
          <w:p w14:paraId="627355AA" w14:textId="77777777" w:rsidR="00434280" w:rsidRPr="00434280" w:rsidRDefault="00434280" w:rsidP="00434280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7DAA4E4B" w14:textId="77777777" w:rsidR="00434280" w:rsidRPr="00434280" w:rsidRDefault="00434280" w:rsidP="0043428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34280">
              <w:rPr>
                <w:rFonts w:ascii="Calibri" w:eastAsia="Century Gothic" w:hAnsi="Calibri" w:cs="Calibri"/>
                <w:b/>
                <w:sz w:val="18"/>
                <w:szCs w:val="18"/>
              </w:rPr>
              <w:t>Hypothesise</w:t>
            </w:r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 how owning your own home can increase your wealth and wellbeing. Link to</w:t>
            </w:r>
            <w:hyperlink r:id="rId33">
              <w:r w:rsidRPr="00434280">
                <w:rPr>
                  <w:rFonts w:ascii="Calibri" w:eastAsia="Century Gothic" w:hAnsi="Calibri" w:cs="Calibri"/>
                  <w:color w:val="1155CC"/>
                  <w:sz w:val="18"/>
                  <w:szCs w:val="18"/>
                  <w:u w:val="single"/>
                </w:rPr>
                <w:t xml:space="preserve"> </w:t>
              </w:r>
              <w:r w:rsidRPr="00434280">
                <w:rPr>
                  <w:rStyle w:val="LinkChar"/>
                </w:rPr>
                <w:t>New Zealand statistical info</w:t>
              </w:r>
            </w:hyperlink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 for home ownership information to help. </w:t>
            </w:r>
          </w:p>
          <w:p w14:paraId="098A96E6" w14:textId="77777777" w:rsidR="00434280" w:rsidRPr="00434280" w:rsidRDefault="00434280" w:rsidP="00434280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24CBAE94" w14:textId="77777777" w:rsidR="00434280" w:rsidRPr="00434280" w:rsidRDefault="00434280" w:rsidP="0043428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34280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Write </w:t>
            </w:r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a response to this </w:t>
            </w:r>
            <w:hyperlink r:id="rId34">
              <w:r w:rsidRPr="00434280">
                <w:rPr>
                  <w:rStyle w:val="LinkChar"/>
                </w:rPr>
                <w:t>quote from a millionaire to millennials</w:t>
              </w:r>
            </w:hyperlink>
            <w:r w:rsidRPr="00434280">
              <w:rPr>
                <w:rFonts w:ascii="Calibri" w:eastAsia="Century Gothic" w:hAnsi="Calibri" w:cs="Calibri"/>
                <w:sz w:val="18"/>
                <w:szCs w:val="18"/>
              </w:rPr>
              <w:t xml:space="preserve"> (people born between 1981 and 1993): “When I was trying to buy my first home, I wasn’t buying smashed avocado for $19 and four coffees at $4 each.”</w:t>
            </w:r>
          </w:p>
          <w:p w14:paraId="34F52002" w14:textId="77777777" w:rsidR="00434280" w:rsidRPr="00434280" w:rsidRDefault="00434280" w:rsidP="00434280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0AD452AB" w14:textId="6AFF5C47" w:rsidR="006F2565" w:rsidRDefault="00434280" w:rsidP="00434280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434280">
              <w:rPr>
                <w:rFonts w:ascii="Calibri" w:eastAsia="Century Gothic" w:hAnsi="Calibri" w:cs="Calibri"/>
                <w:szCs w:val="18"/>
              </w:rPr>
              <w:t xml:space="preserve">New Zealand has some of the </w:t>
            </w:r>
            <w:hyperlink r:id="rId35">
              <w:r w:rsidRPr="00434280">
                <w:rPr>
                  <w:rStyle w:val="LinkChar"/>
                </w:rPr>
                <w:t>worst statistics</w:t>
              </w:r>
            </w:hyperlink>
            <w:r w:rsidRPr="00434280">
              <w:rPr>
                <w:rFonts w:ascii="Calibri" w:eastAsia="Century Gothic" w:hAnsi="Calibri" w:cs="Calibri"/>
                <w:szCs w:val="18"/>
              </w:rPr>
              <w:t xml:space="preserve"> of domestic violence, ethnic underachievement and </w:t>
            </w:r>
            <w:hyperlink r:id="rId36">
              <w:r w:rsidRPr="00434280">
                <w:rPr>
                  <w:rStyle w:val="LinkChar"/>
                </w:rPr>
                <w:t>child poverty</w:t>
              </w:r>
            </w:hyperlink>
            <w:r w:rsidRPr="00434280">
              <w:rPr>
                <w:rFonts w:ascii="Calibri" w:eastAsia="Century Gothic" w:hAnsi="Calibri" w:cs="Calibri"/>
                <w:szCs w:val="18"/>
              </w:rPr>
              <w:t xml:space="preserve"> in the developed world. </w:t>
            </w:r>
            <w:r w:rsidRPr="00434280">
              <w:rPr>
                <w:rFonts w:ascii="Calibri" w:eastAsia="Century Gothic" w:hAnsi="Calibri" w:cs="Calibri"/>
                <w:b/>
                <w:szCs w:val="18"/>
              </w:rPr>
              <w:t>Debate</w:t>
            </w:r>
            <w:r w:rsidRPr="00434280">
              <w:rPr>
                <w:rFonts w:ascii="Calibri" w:eastAsia="Century Gothic" w:hAnsi="Calibri" w:cs="Calibri"/>
                <w:szCs w:val="18"/>
              </w:rPr>
              <w:t xml:space="preserve"> the role financial insecurity plays in these important issues and whether growing people’s levels of financial sustainability can make a difference.</w:t>
            </w:r>
          </w:p>
        </w:tc>
      </w:tr>
    </w:tbl>
    <w:p w14:paraId="70AB03CF" w14:textId="2353B7BA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30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B9CC" w14:textId="77777777" w:rsidR="00C808E6" w:rsidRDefault="00C808E6" w:rsidP="00861B18">
      <w:pPr>
        <w:spacing w:after="0" w:line="240" w:lineRule="auto"/>
      </w:pPr>
      <w:r>
        <w:separator/>
      </w:r>
    </w:p>
  </w:endnote>
  <w:endnote w:type="continuationSeparator" w:id="0">
    <w:p w14:paraId="33DD0A0C" w14:textId="77777777" w:rsidR="00C808E6" w:rsidRDefault="00C808E6" w:rsidP="00861B18">
      <w:pPr>
        <w:spacing w:after="0" w:line="240" w:lineRule="auto"/>
      </w:pPr>
      <w:r>
        <w:continuationSeparator/>
      </w:r>
    </w:p>
  </w:endnote>
  <w:endnote w:type="continuationNotice" w:id="1">
    <w:p w14:paraId="793C123E" w14:textId="77777777" w:rsidR="00C808E6" w:rsidRDefault="00C80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4B24" w14:textId="77777777" w:rsidR="00C808E6" w:rsidRDefault="00C808E6" w:rsidP="00861B18">
      <w:pPr>
        <w:spacing w:after="0" w:line="240" w:lineRule="auto"/>
      </w:pPr>
      <w:r>
        <w:separator/>
      </w:r>
    </w:p>
  </w:footnote>
  <w:footnote w:type="continuationSeparator" w:id="0">
    <w:p w14:paraId="08E869A8" w14:textId="77777777" w:rsidR="00C808E6" w:rsidRDefault="00C808E6" w:rsidP="00861B18">
      <w:pPr>
        <w:spacing w:after="0" w:line="240" w:lineRule="auto"/>
      </w:pPr>
      <w:r>
        <w:continuationSeparator/>
      </w:r>
    </w:p>
  </w:footnote>
  <w:footnote w:type="continuationNotice" w:id="1">
    <w:p w14:paraId="032A9201" w14:textId="77777777" w:rsidR="00C808E6" w:rsidRDefault="00C80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5433A"/>
    <w:rsid w:val="00155B7E"/>
    <w:rsid w:val="00162768"/>
    <w:rsid w:val="00190C5C"/>
    <w:rsid w:val="00192640"/>
    <w:rsid w:val="001A344D"/>
    <w:rsid w:val="001B330B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F74D2"/>
    <w:rsid w:val="00301DD8"/>
    <w:rsid w:val="00301F07"/>
    <w:rsid w:val="003073E6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67251"/>
    <w:rsid w:val="00376E25"/>
    <w:rsid w:val="00385D7C"/>
    <w:rsid w:val="00386920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23992"/>
    <w:rsid w:val="00426163"/>
    <w:rsid w:val="00431801"/>
    <w:rsid w:val="00434104"/>
    <w:rsid w:val="00434280"/>
    <w:rsid w:val="00455387"/>
    <w:rsid w:val="004563A5"/>
    <w:rsid w:val="0046046F"/>
    <w:rsid w:val="004818AA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509D"/>
    <w:rsid w:val="00603B1B"/>
    <w:rsid w:val="006141E6"/>
    <w:rsid w:val="00625A15"/>
    <w:rsid w:val="00640997"/>
    <w:rsid w:val="00640C6E"/>
    <w:rsid w:val="0064420A"/>
    <w:rsid w:val="006607A2"/>
    <w:rsid w:val="0068400F"/>
    <w:rsid w:val="006A7403"/>
    <w:rsid w:val="006C13F0"/>
    <w:rsid w:val="006C1D82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667C4"/>
    <w:rsid w:val="00B71732"/>
    <w:rsid w:val="00B721F6"/>
    <w:rsid w:val="00B82BEB"/>
    <w:rsid w:val="00B906AC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34A55"/>
    <w:rsid w:val="00C44692"/>
    <w:rsid w:val="00C479A1"/>
    <w:rsid w:val="00C72FEB"/>
    <w:rsid w:val="00C808E6"/>
    <w:rsid w:val="00CB6972"/>
    <w:rsid w:val="00CC16DE"/>
    <w:rsid w:val="00CD6C29"/>
    <w:rsid w:val="00CF6309"/>
    <w:rsid w:val="00CF6C42"/>
    <w:rsid w:val="00D03146"/>
    <w:rsid w:val="00D03ADE"/>
    <w:rsid w:val="00D238C5"/>
    <w:rsid w:val="00D53AD6"/>
    <w:rsid w:val="00D67075"/>
    <w:rsid w:val="00D92797"/>
    <w:rsid w:val="00DA64A6"/>
    <w:rsid w:val="00DA79C6"/>
    <w:rsid w:val="00DD18F5"/>
    <w:rsid w:val="00DD2C0A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stuff.co.nz/business/103132114/how-to-prepare-your-finances-for-the-next-global-financial-crisis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hyperlink" Target="https://www.theguardian.com/lifeandstyle/2017/may/15/australian-millionaire-millennials-avocado-toast-hou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696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nytimes.com/2015/10/31/your-money/preparing-for-financial-shocks-before-they-strike.html" TargetMode="External"/><Relationship Id="rId33" Type="http://schemas.openxmlformats.org/officeDocument/2006/relationships/hyperlink" Target="https://www.stats.govt.nz/news/property-assets-and-debt-drive-changes-in-wealt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assets.sortedinschools.org.nz/public/Resources/9d6e7454d1/SiS_Health-Resourc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consumerfinance.gov/consumer-tools/financial-well-being/" TargetMode="External"/><Relationship Id="rId32" Type="http://schemas.openxmlformats.org/officeDocument/2006/relationships/hyperlink" Target="https://assets.sortedinschools.org.nz/public/Resources/9d6e7454d1/SiS_Health-Resource.docx" TargetMode="External"/><Relationship Id="rId37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assets.sortedinschools.org.nz/public/Resources/9d6e7454d1/SiS_Health-Resource.docx" TargetMode="External"/><Relationship Id="rId36" Type="http://schemas.openxmlformats.org/officeDocument/2006/relationships/hyperlink" Target="https://www.unicef.org.nz/stories/new-zealands-child-poverty-stats-grow-faster-than-my-potatoe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assets.sortedinschools.org.nz/public/Resources/9d6e7454d1/SiS_Health-Resource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sorted.org.nz" TargetMode="External"/><Relationship Id="rId30" Type="http://schemas.openxmlformats.org/officeDocument/2006/relationships/hyperlink" Target="https://sorted.org.nz/must-reads/the-trade-offs-we-make/" TargetMode="External"/><Relationship Id="rId35" Type="http://schemas.openxmlformats.org/officeDocument/2006/relationships/hyperlink" Target="https://www.nzherald.co.nz/nz/news/article.cfm?c_id=1&amp;objectid=12038422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26</cp:revision>
  <dcterms:created xsi:type="dcterms:W3CDTF">2021-07-19T21:18:00Z</dcterms:created>
  <dcterms:modified xsi:type="dcterms:W3CDTF">2021-10-27T02:36:00Z</dcterms:modified>
</cp:coreProperties>
</file>